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C9" w:rsidRDefault="00C33DA3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Ганс Крістіан Андерсен</w:t>
      </w:r>
    </w:p>
    <w:p w:rsidR="00C33DA3" w:rsidRDefault="00C33DA3">
      <w:pPr>
        <w:rPr>
          <w:b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0542A380" wp14:editId="55AC38D8">
            <wp:extent cx="6120765" cy="4590574"/>
            <wp:effectExtent l="0" t="0" r="0" b="635"/>
            <wp:docPr id="1" name="Рисунок 1" descr="http://festival.1september.ru/articles/603169/presenta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3169/presentation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A3" w:rsidRDefault="00C33DA3">
      <w:pPr>
        <w:rPr>
          <w:b/>
          <w:sz w:val="36"/>
          <w:szCs w:val="36"/>
        </w:rPr>
      </w:pPr>
    </w:p>
    <w:p w:rsidR="00401F6A" w:rsidRPr="00401F6A" w:rsidRDefault="00401F6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Відзначаємо</w:t>
      </w:r>
      <w:r w:rsidR="002A1014">
        <w:rPr>
          <w:rFonts w:ascii="Times New Roman" w:hAnsi="Times New Roman" w:cs="Times New Roman"/>
          <w:b/>
          <w:i/>
          <w:sz w:val="36"/>
          <w:szCs w:val="36"/>
        </w:rPr>
        <w:t xml:space="preserve"> цього року</w:t>
      </w:r>
      <w:r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9A0F79" w:rsidRPr="00401F6A" w:rsidRDefault="00BD16C9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401F6A">
        <w:rPr>
          <w:rFonts w:ascii="Times New Roman" w:hAnsi="Times New Roman" w:cs="Times New Roman"/>
          <w:sz w:val="28"/>
          <w:szCs w:val="28"/>
          <w:highlight w:val="lightGray"/>
        </w:rPr>
        <w:t>210 років від дня народження (02. 04. 1805 – 04. 08. 1875),</w:t>
      </w:r>
    </w:p>
    <w:p w:rsidR="00BD16C9" w:rsidRPr="00401F6A" w:rsidRDefault="00BD16C9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401F6A">
        <w:rPr>
          <w:rFonts w:ascii="Times New Roman" w:hAnsi="Times New Roman" w:cs="Times New Roman"/>
          <w:sz w:val="28"/>
          <w:szCs w:val="28"/>
          <w:highlight w:val="lightGray"/>
        </w:rPr>
        <w:t>140 років від дня смерті письменника,</w:t>
      </w:r>
    </w:p>
    <w:p w:rsidR="00BD16C9" w:rsidRPr="00401F6A" w:rsidRDefault="00BD16C9">
      <w:pPr>
        <w:rPr>
          <w:rFonts w:ascii="Times New Roman" w:hAnsi="Times New Roman" w:cs="Times New Roman"/>
          <w:sz w:val="28"/>
          <w:szCs w:val="28"/>
        </w:rPr>
      </w:pPr>
      <w:r w:rsidRPr="00401F6A">
        <w:rPr>
          <w:rFonts w:ascii="Times New Roman" w:hAnsi="Times New Roman" w:cs="Times New Roman"/>
          <w:sz w:val="28"/>
          <w:szCs w:val="28"/>
          <w:highlight w:val="lightGray"/>
        </w:rPr>
        <w:t>180 років від дня виходу його першої книжки казок (1 грудня 1835 року)</w:t>
      </w:r>
    </w:p>
    <w:p w:rsidR="00BD16C9" w:rsidRPr="001909E5" w:rsidRDefault="00BD16C9">
      <w:pPr>
        <w:rPr>
          <w:rFonts w:ascii="Times New Roman" w:hAnsi="Times New Roman" w:cs="Times New Roman"/>
          <w:b/>
          <w:sz w:val="28"/>
          <w:szCs w:val="28"/>
        </w:rPr>
      </w:pPr>
      <w:r w:rsidRPr="001909E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33DA3" w:rsidRPr="001909E5">
        <w:rPr>
          <w:rFonts w:ascii="Times New Roman" w:hAnsi="Times New Roman" w:cs="Times New Roman"/>
          <w:b/>
          <w:sz w:val="28"/>
          <w:szCs w:val="28"/>
        </w:rPr>
        <w:t xml:space="preserve">позакласного </w:t>
      </w:r>
      <w:r w:rsidRPr="001909E5">
        <w:rPr>
          <w:rFonts w:ascii="Times New Roman" w:hAnsi="Times New Roman" w:cs="Times New Roman"/>
          <w:b/>
          <w:sz w:val="28"/>
          <w:szCs w:val="28"/>
        </w:rPr>
        <w:t>заходу:</w:t>
      </w:r>
    </w:p>
    <w:p w:rsidR="00BD16C9" w:rsidRPr="00401F6A" w:rsidRDefault="00FF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Розповідь учнів</w:t>
      </w:r>
      <w:r w:rsidR="00BD16C9" w:rsidRPr="00401F6A">
        <w:rPr>
          <w:rFonts w:ascii="Times New Roman" w:hAnsi="Times New Roman" w:cs="Times New Roman"/>
          <w:sz w:val="28"/>
          <w:szCs w:val="28"/>
        </w:rPr>
        <w:t xml:space="preserve"> про світ дивовижних казок Андерсена.</w:t>
      </w:r>
    </w:p>
    <w:p w:rsidR="00401F6A" w:rsidRDefault="00BD16C9">
      <w:pPr>
        <w:rPr>
          <w:rFonts w:ascii="Times New Roman" w:hAnsi="Times New Roman" w:cs="Times New Roman"/>
          <w:sz w:val="28"/>
          <w:szCs w:val="28"/>
        </w:rPr>
      </w:pPr>
      <w:r w:rsidRPr="00401F6A">
        <w:rPr>
          <w:rFonts w:ascii="Times New Roman" w:hAnsi="Times New Roman" w:cs="Times New Roman"/>
          <w:sz w:val="28"/>
          <w:szCs w:val="28"/>
        </w:rPr>
        <w:t xml:space="preserve">2. Дискусія за казкою Г. К. Андерсена «Соловей» та оповіданням «Соловей» </w:t>
      </w:r>
    </w:p>
    <w:p w:rsidR="00BD16C9" w:rsidRDefault="002A1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«Бути несхожим на інших – це добре чи погано?»</w:t>
      </w:r>
    </w:p>
    <w:p w:rsidR="001909E5" w:rsidRDefault="001909E5" w:rsidP="00401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9E5" w:rsidRDefault="001909E5" w:rsidP="00401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9E5" w:rsidRDefault="001909E5" w:rsidP="00401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9E5" w:rsidRDefault="001909E5" w:rsidP="00401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F6A" w:rsidRDefault="00401F6A" w:rsidP="0040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401F6A" w:rsidRDefault="00FF4A7E" w:rsidP="00401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</w:t>
      </w:r>
      <w:r w:rsidR="00401F6A">
        <w:rPr>
          <w:rFonts w:ascii="Times New Roman" w:hAnsi="Times New Roman" w:cs="Times New Roman"/>
          <w:b/>
          <w:sz w:val="28"/>
          <w:szCs w:val="28"/>
        </w:rPr>
        <w:t xml:space="preserve"> учня</w:t>
      </w:r>
      <w:r w:rsidR="003C5B37">
        <w:rPr>
          <w:rFonts w:ascii="Times New Roman" w:hAnsi="Times New Roman" w:cs="Times New Roman"/>
          <w:b/>
          <w:sz w:val="28"/>
          <w:szCs w:val="28"/>
        </w:rPr>
        <w:t>-старшокласника</w:t>
      </w:r>
    </w:p>
    <w:p w:rsidR="000D2235" w:rsidRPr="00401F6A" w:rsidRDefault="000D2235" w:rsidP="00401F6A">
      <w:pPr>
        <w:rPr>
          <w:rFonts w:ascii="Times New Roman" w:hAnsi="Times New Roman" w:cs="Times New Roman"/>
          <w:b/>
          <w:sz w:val="28"/>
          <w:szCs w:val="28"/>
        </w:rPr>
      </w:pPr>
      <w:r w:rsidRPr="00C3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Ганс Крістіан Андерсен справедливо вважається королем казки. Письменник, як справжній чарівник, проникав у душу дитини, дорослого, простого садівника і пихатого пана, придворного вельможі чи імператора. Він намагався знайти в кожній людині щось добре.</w:t>
      </w:r>
    </w:p>
    <w:p w:rsidR="00401F6A" w:rsidRDefault="00401F6A" w:rsidP="0040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складній біографії Андерсена нелегко визначити час, коли він вперше почав писати свої дивовижні казки. З раннього дитинства його пам'ять зберігала різні історії. Юнак Ганс Крістіан вважав себе ким завгодно – співаком, декламатором, танцюристом, сатириком, поетом, </w:t>
      </w:r>
      <w:r w:rsidR="003C5B37">
        <w:rPr>
          <w:rFonts w:ascii="Times New Roman" w:hAnsi="Times New Roman" w:cs="Times New Roman"/>
          <w:sz w:val="28"/>
          <w:szCs w:val="28"/>
        </w:rPr>
        <w:t xml:space="preserve">есеїстом, </w:t>
      </w:r>
      <w:r>
        <w:rPr>
          <w:rFonts w:ascii="Times New Roman" w:hAnsi="Times New Roman" w:cs="Times New Roman"/>
          <w:sz w:val="28"/>
          <w:szCs w:val="28"/>
        </w:rPr>
        <w:t xml:space="preserve">драматургом, але тільки не казкарем. Він добре не розумів свого таланту, поки поет Б.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сказав йому жартома: «Ви володієте дорогоцінною здатністю знаходити перли в кожній стічній канаві».</w:t>
      </w:r>
    </w:p>
    <w:p w:rsidR="00401F6A" w:rsidRDefault="00401F6A" w:rsidP="0040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Відома </w:t>
      </w:r>
      <w:r w:rsidR="003C5B37">
        <w:rPr>
          <w:rFonts w:ascii="Times New Roman" w:hAnsi="Times New Roman" w:cs="Times New Roman"/>
          <w:sz w:val="28"/>
          <w:szCs w:val="28"/>
        </w:rPr>
        <w:t xml:space="preserve">шведська письменниця Ф. </w:t>
      </w:r>
      <w:proofErr w:type="spellStart"/>
      <w:r w:rsidR="003C5B37">
        <w:rPr>
          <w:rFonts w:ascii="Times New Roman" w:hAnsi="Times New Roman" w:cs="Times New Roman"/>
          <w:sz w:val="28"/>
          <w:szCs w:val="28"/>
        </w:rPr>
        <w:t>Бремер</w:t>
      </w:r>
      <w:proofErr w:type="spellEnd"/>
      <w:r w:rsidR="003C5B37">
        <w:rPr>
          <w:rFonts w:ascii="Times New Roman" w:hAnsi="Times New Roman" w:cs="Times New Roman"/>
          <w:sz w:val="28"/>
          <w:szCs w:val="28"/>
        </w:rPr>
        <w:t xml:space="preserve"> у своїх листах Андерсену залишила захопливі відгуки про його поезії і романи, які вона оцінювала набагато вище казок письменника: «Дивовижна легкість стилю, маса щасливих і благородних думок, тонка сатира, жало якої позбавлене отрути, - та всіх достоїнств Ваших ліричних творів і не перелічиш! Найбільше радує мене в збірнику Ваших віршів відкритий і багатосторонній погляд на життя; немає такого моменту, який не мав би для Вас значення, Ви в усьому бачите красу, знаходите матеріал для творчості…».</w:t>
      </w:r>
    </w:p>
    <w:p w:rsidR="00A13DA9" w:rsidRDefault="00A13DA9" w:rsidP="00401F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ECA1C46" wp14:editId="5BBEE84D">
            <wp:extent cx="2552700" cy="1790700"/>
            <wp:effectExtent l="0" t="0" r="0" b="0"/>
            <wp:docPr id="4" name="Рисунок 4" descr="Результат пошуку зображень за запитом &quot;Ілюстрації до казок Андерс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Ілюстрації до казок Андерсен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37" w:rsidRDefault="003C5B37" w:rsidP="0040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Казки Андерсена – твори глибокі й багатопланові. </w:t>
      </w:r>
      <w:r w:rsidR="00D76E18">
        <w:rPr>
          <w:rFonts w:ascii="Times New Roman" w:hAnsi="Times New Roman" w:cs="Times New Roman"/>
          <w:sz w:val="28"/>
          <w:szCs w:val="28"/>
        </w:rPr>
        <w:t>Глибинні духовні, моральні та філософські підтексти казок, які так люблять діти, стають зрозумілими лише більш дорослим читачам.</w:t>
      </w:r>
      <w:r w:rsidR="00A94844" w:rsidRPr="00A94844">
        <w:rPr>
          <w:rFonts w:ascii="Times New Roman" w:hAnsi="Times New Roman" w:cs="Times New Roman"/>
          <w:color w:val="200F03"/>
          <w:sz w:val="28"/>
          <w:szCs w:val="28"/>
        </w:rPr>
        <w:t xml:space="preserve"> </w:t>
      </w:r>
      <w:r w:rsidR="00A94844" w:rsidRPr="000D2235">
        <w:rPr>
          <w:rFonts w:ascii="Times New Roman" w:hAnsi="Times New Roman" w:cs="Times New Roman"/>
          <w:color w:val="200F03"/>
          <w:sz w:val="28"/>
          <w:szCs w:val="28"/>
        </w:rPr>
        <w:t>Дивна особли</w:t>
      </w:r>
      <w:r w:rsidR="00A94844" w:rsidRPr="000D2235">
        <w:rPr>
          <w:rFonts w:ascii="Times New Roman" w:hAnsi="Times New Roman" w:cs="Times New Roman"/>
          <w:color w:val="200F03"/>
          <w:sz w:val="28"/>
          <w:szCs w:val="28"/>
        </w:rPr>
        <w:softHyphen/>
        <w:t xml:space="preserve">вість їх полягає насамперед у тому, що </w:t>
      </w:r>
      <w:r w:rsidR="00A94844" w:rsidRPr="00A94844">
        <w:rPr>
          <w:rFonts w:ascii="Times New Roman" w:hAnsi="Times New Roman" w:cs="Times New Roman"/>
          <w:color w:val="200F03"/>
          <w:sz w:val="28"/>
          <w:szCs w:val="28"/>
        </w:rPr>
        <w:t>«в кожній дитячій казці є друга, яку у повній мірі можуть зрозуміти тільки до</w:t>
      </w:r>
      <w:r w:rsidR="00A94844" w:rsidRPr="00A94844">
        <w:rPr>
          <w:rFonts w:ascii="Times New Roman" w:hAnsi="Times New Roman" w:cs="Times New Roman"/>
          <w:color w:val="200F03"/>
          <w:sz w:val="28"/>
          <w:szCs w:val="28"/>
        </w:rPr>
        <w:softHyphen/>
        <w:t xml:space="preserve">рослі». </w:t>
      </w:r>
      <w:r w:rsidR="00A94844" w:rsidRPr="000D2235">
        <w:rPr>
          <w:rFonts w:ascii="Times New Roman" w:hAnsi="Times New Roman" w:cs="Times New Roman"/>
          <w:color w:val="200F03"/>
          <w:sz w:val="28"/>
          <w:szCs w:val="28"/>
        </w:rPr>
        <w:t>Андерсен знав це, і тому назву першої збірки «Казки, розказані дітям» він змінив у 1843 р. на «Нові казки».</w:t>
      </w:r>
    </w:p>
    <w:p w:rsidR="00401F6A" w:rsidRPr="00401F6A" w:rsidRDefault="00D76E18" w:rsidP="0040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Творчість Андерсена – це християнська проповідь, яку він вважав справою свого життя. Деякі казки, створені в стилі біблійних притч, мають богословський характер: «Ангел», «Сон», «Дзвін», «В день смерті», «Прекрасна троянда світу» та ін.</w:t>
      </w:r>
      <w:r w:rsidR="00B63193">
        <w:rPr>
          <w:rFonts w:ascii="Times New Roman" w:hAnsi="Times New Roman" w:cs="Times New Roman"/>
          <w:sz w:val="28"/>
          <w:szCs w:val="28"/>
        </w:rPr>
        <w:t xml:space="preserve">  Деякі  казки містять біблійні ремінісценції та алюзії («Ельф трояндового куща») або є способом вираження християнського </w:t>
      </w:r>
      <w:r w:rsidR="00B63193">
        <w:rPr>
          <w:rFonts w:ascii="Times New Roman" w:hAnsi="Times New Roman" w:cs="Times New Roman"/>
          <w:sz w:val="28"/>
          <w:szCs w:val="28"/>
        </w:rPr>
        <w:lastRenderedPageBreak/>
        <w:t>світогляду («</w:t>
      </w:r>
      <w:r w:rsidR="002A1014">
        <w:rPr>
          <w:rFonts w:ascii="Times New Roman" w:hAnsi="Times New Roman" w:cs="Times New Roman"/>
          <w:sz w:val="28"/>
          <w:szCs w:val="28"/>
        </w:rPr>
        <w:t>Русалонька», «Соловей», «Старий</w:t>
      </w:r>
      <w:r w:rsidR="00B63193">
        <w:rPr>
          <w:rFonts w:ascii="Times New Roman" w:hAnsi="Times New Roman" w:cs="Times New Roman"/>
          <w:sz w:val="28"/>
          <w:szCs w:val="28"/>
        </w:rPr>
        <w:t xml:space="preserve"> будиночок» та ін.). Основна мета цих творів – навчити дітей і дорослих добру та наблизити їх до Бога.</w:t>
      </w:r>
    </w:p>
    <w:p w:rsidR="00A94844" w:rsidRPr="000D2235" w:rsidRDefault="000D2235" w:rsidP="00A94844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Талант Андерсена визнавали в багатьох країнах, тільки в Данії критики аб</w:t>
      </w:r>
      <w:r w:rsidR="00A94844">
        <w:rPr>
          <w:color w:val="200F03"/>
          <w:sz w:val="28"/>
          <w:szCs w:val="28"/>
        </w:rPr>
        <w:t xml:space="preserve">о замовчували його, або писали про нього </w:t>
      </w:r>
      <w:proofErr w:type="spellStart"/>
      <w:r w:rsidR="00A94844">
        <w:rPr>
          <w:color w:val="200F03"/>
          <w:sz w:val="28"/>
          <w:szCs w:val="28"/>
        </w:rPr>
        <w:t>насмішливо</w:t>
      </w:r>
      <w:proofErr w:type="spellEnd"/>
      <w:r w:rsidR="00A94844">
        <w:rPr>
          <w:color w:val="200F03"/>
          <w:sz w:val="28"/>
          <w:szCs w:val="28"/>
        </w:rPr>
        <w:t>.</w:t>
      </w:r>
      <w:r w:rsidR="00A94844" w:rsidRPr="00A94844">
        <w:rPr>
          <w:color w:val="200F03"/>
          <w:sz w:val="28"/>
          <w:szCs w:val="28"/>
        </w:rPr>
        <w:t xml:space="preserve"> </w:t>
      </w:r>
      <w:r w:rsidR="00A94844" w:rsidRPr="000D2235">
        <w:rPr>
          <w:color w:val="200F03"/>
          <w:sz w:val="28"/>
          <w:szCs w:val="28"/>
        </w:rPr>
        <w:t>Дехто шкодував, що п</w:t>
      </w:r>
      <w:r w:rsidR="00A94844">
        <w:rPr>
          <w:color w:val="200F03"/>
          <w:sz w:val="28"/>
          <w:szCs w:val="28"/>
        </w:rPr>
        <w:t>исьменник вдався до таких «дріб</w:t>
      </w:r>
      <w:r w:rsidR="00A94844" w:rsidRPr="000D2235">
        <w:rPr>
          <w:color w:val="200F03"/>
          <w:sz w:val="28"/>
          <w:szCs w:val="28"/>
        </w:rPr>
        <w:t>ниць», відступив від серйозної літератури. Тупість і обмеже</w:t>
      </w:r>
      <w:r w:rsidR="00A94844" w:rsidRPr="000D2235">
        <w:rPr>
          <w:color w:val="200F03"/>
          <w:sz w:val="28"/>
          <w:szCs w:val="28"/>
        </w:rPr>
        <w:softHyphen/>
        <w:t xml:space="preserve">ність дворянських критиків у тогочасній Данії, їх вороже ставлення до письменника з народу не дали їм змоги побачити, що Андерсен вийшов на новий шлях творчості, що своїми </w:t>
      </w:r>
      <w:r w:rsidR="00A94844">
        <w:rPr>
          <w:color w:val="200F03"/>
          <w:sz w:val="28"/>
          <w:szCs w:val="28"/>
        </w:rPr>
        <w:t>«</w:t>
      </w:r>
      <w:r w:rsidR="00A94844" w:rsidRPr="000D2235">
        <w:rPr>
          <w:color w:val="200F03"/>
          <w:sz w:val="28"/>
          <w:szCs w:val="28"/>
        </w:rPr>
        <w:t>казк</w:t>
      </w:r>
      <w:r w:rsidR="00A94844">
        <w:rPr>
          <w:color w:val="200F03"/>
          <w:sz w:val="28"/>
          <w:szCs w:val="28"/>
        </w:rPr>
        <w:t>ам</w:t>
      </w:r>
      <w:r w:rsidR="001909E5">
        <w:rPr>
          <w:color w:val="200F03"/>
          <w:sz w:val="28"/>
          <w:szCs w:val="28"/>
        </w:rPr>
        <w:t>и</w:t>
      </w:r>
      <w:r w:rsidR="002A1014">
        <w:rPr>
          <w:color w:val="200F03"/>
          <w:sz w:val="28"/>
          <w:szCs w:val="28"/>
        </w:rPr>
        <w:t>» він при</w:t>
      </w:r>
      <w:r w:rsidR="00A94844">
        <w:rPr>
          <w:color w:val="200F03"/>
          <w:sz w:val="28"/>
          <w:szCs w:val="28"/>
        </w:rPr>
        <w:t>ніс у літературу свіжий</w:t>
      </w:r>
      <w:r w:rsidR="00A94844" w:rsidRPr="000D2235">
        <w:rPr>
          <w:color w:val="200F03"/>
          <w:sz w:val="28"/>
          <w:szCs w:val="28"/>
        </w:rPr>
        <w:t xml:space="preserve"> оригінальний струмінь.</w:t>
      </w:r>
      <w:r w:rsidRPr="000D2235">
        <w:rPr>
          <w:color w:val="200F03"/>
          <w:sz w:val="28"/>
          <w:szCs w:val="28"/>
        </w:rPr>
        <w:t xml:space="preserve"> Це дуже пригнічувало письменника. Коли ж слава Андерсена стала світовою, критики змушені були визнати його і припи</w:t>
      </w:r>
      <w:r w:rsidRPr="000D2235">
        <w:rPr>
          <w:color w:val="200F03"/>
          <w:sz w:val="28"/>
          <w:szCs w:val="28"/>
        </w:rPr>
        <w:softHyphen/>
        <w:t>нити глузування.</w:t>
      </w:r>
      <w:r w:rsidR="00A94844" w:rsidRPr="00A94844">
        <w:rPr>
          <w:color w:val="200F03"/>
          <w:sz w:val="28"/>
          <w:szCs w:val="28"/>
        </w:rPr>
        <w:t xml:space="preserve"> 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</w:p>
    <w:p w:rsidR="000D2235" w:rsidRPr="000D2235" w:rsidRDefault="00A94844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>
        <w:rPr>
          <w:color w:val="200F03"/>
          <w:sz w:val="28"/>
          <w:szCs w:val="28"/>
        </w:rPr>
        <w:t xml:space="preserve"> Андерсен</w:t>
      </w:r>
      <w:r w:rsidR="000D2235" w:rsidRPr="000D2235">
        <w:rPr>
          <w:color w:val="200F03"/>
          <w:sz w:val="28"/>
          <w:szCs w:val="28"/>
        </w:rPr>
        <w:t xml:space="preserve"> почав писати казки</w:t>
      </w:r>
      <w:r w:rsidRPr="00A94844">
        <w:rPr>
          <w:color w:val="200F03"/>
          <w:sz w:val="28"/>
          <w:szCs w:val="28"/>
        </w:rPr>
        <w:t xml:space="preserve"> </w:t>
      </w:r>
      <w:r>
        <w:rPr>
          <w:color w:val="200F03"/>
          <w:sz w:val="28"/>
          <w:szCs w:val="28"/>
        </w:rPr>
        <w:t>в</w:t>
      </w:r>
      <w:r w:rsidRPr="000D2235">
        <w:rPr>
          <w:color w:val="200F03"/>
          <w:sz w:val="28"/>
          <w:szCs w:val="28"/>
        </w:rPr>
        <w:t xml:space="preserve"> період розквіту творчих с</w:t>
      </w:r>
      <w:r>
        <w:rPr>
          <w:color w:val="200F03"/>
          <w:sz w:val="28"/>
          <w:szCs w:val="28"/>
        </w:rPr>
        <w:t>ил і здібностей</w:t>
      </w:r>
      <w:r w:rsidR="000D2235" w:rsidRPr="000D2235">
        <w:rPr>
          <w:color w:val="200F03"/>
          <w:sz w:val="28"/>
          <w:szCs w:val="28"/>
        </w:rPr>
        <w:t>. У 1835 р. було надруковано дві збірки перших його казок, і вони принесли йому нечувану славу, їх було пере</w:t>
      </w:r>
      <w:r w:rsidR="000D2235" w:rsidRPr="000D2235">
        <w:rPr>
          <w:color w:val="200F03"/>
          <w:sz w:val="28"/>
          <w:szCs w:val="28"/>
        </w:rPr>
        <w:softHyphen/>
        <w:t>кладено на багато мов світу.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З цього часу протягом сорока років Андерсен створив не</w:t>
      </w:r>
      <w:r w:rsidRPr="000D2235">
        <w:rPr>
          <w:color w:val="200F03"/>
          <w:sz w:val="28"/>
          <w:szCs w:val="28"/>
        </w:rPr>
        <w:softHyphen/>
        <w:t>мало казок, які з захопленням були сприйняті не тільки дітьми, а й дорослими. Славетний казкар вважав себе щасливою лю</w:t>
      </w:r>
      <w:r w:rsidRPr="000D2235">
        <w:rPr>
          <w:color w:val="200F03"/>
          <w:sz w:val="28"/>
          <w:szCs w:val="28"/>
        </w:rPr>
        <w:softHyphen/>
        <w:t>диною. Свою автобіографію, яку писав довго — з 1846 по 1869 р.— і назвав «Казка мого життя», починає такими сло</w:t>
      </w:r>
      <w:r w:rsidRPr="000D2235">
        <w:rPr>
          <w:color w:val="200F03"/>
          <w:sz w:val="28"/>
          <w:szCs w:val="28"/>
        </w:rPr>
        <w:softHyphen/>
        <w:t>вами; «Моє життя — прекрасна, розкішна казка. Якби тоді, коли я вступив у світ маленьким, бідним, самотнім хлопчи</w:t>
      </w:r>
      <w:r w:rsidRPr="000D2235">
        <w:rPr>
          <w:color w:val="200F03"/>
          <w:sz w:val="28"/>
          <w:szCs w:val="28"/>
        </w:rPr>
        <w:softHyphen/>
        <w:t>ком, до мене з'явилась всемогутня чарівниц</w:t>
      </w:r>
      <w:r w:rsidR="00A94844">
        <w:rPr>
          <w:color w:val="200F03"/>
          <w:sz w:val="28"/>
          <w:szCs w:val="28"/>
        </w:rPr>
        <w:t>я і сказала: «</w:t>
      </w:r>
      <w:proofErr w:type="spellStart"/>
      <w:r w:rsidR="00A94844">
        <w:rPr>
          <w:color w:val="200F03"/>
          <w:sz w:val="28"/>
          <w:szCs w:val="28"/>
        </w:rPr>
        <w:t>Обе</w:t>
      </w:r>
      <w:r w:rsidR="00A94844">
        <w:rPr>
          <w:color w:val="200F03"/>
          <w:sz w:val="28"/>
          <w:szCs w:val="28"/>
        </w:rPr>
        <w:softHyphen/>
        <w:t>ри</w:t>
      </w:r>
      <w:proofErr w:type="spellEnd"/>
      <w:r w:rsidR="00A94844">
        <w:rPr>
          <w:color w:val="200F03"/>
          <w:sz w:val="28"/>
          <w:szCs w:val="28"/>
        </w:rPr>
        <w:t xml:space="preserve"> собі мету і</w:t>
      </w:r>
      <w:r w:rsidRPr="000D2235">
        <w:rPr>
          <w:color w:val="200F03"/>
          <w:sz w:val="28"/>
          <w:szCs w:val="28"/>
        </w:rPr>
        <w:t xml:space="preserve"> напрямок, а я буду тебе направляти і захи</w:t>
      </w:r>
      <w:r w:rsidRPr="000D2235">
        <w:rPr>
          <w:color w:val="200F03"/>
          <w:sz w:val="28"/>
          <w:szCs w:val="28"/>
        </w:rPr>
        <w:softHyphen/>
        <w:t>щати!»— моя доля не могла б бути щасливішою, розумнішою і кращою».</w:t>
      </w:r>
    </w:p>
    <w:p w:rsidR="001909E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Нечувана популярність, загальна пошана письменникові, пишні свята на його честь матеріальна забезпеченість, численні друзі, подорожі, а головне — змога займатися улюбленою спра</w:t>
      </w:r>
      <w:r w:rsidRPr="000D2235">
        <w:rPr>
          <w:color w:val="200F03"/>
          <w:sz w:val="28"/>
          <w:szCs w:val="28"/>
        </w:rPr>
        <w:softHyphen/>
        <w:t>вою, літературною творчістю,— все це давало Андерсену від</w:t>
      </w:r>
      <w:r w:rsidRPr="000D2235">
        <w:rPr>
          <w:color w:val="200F03"/>
          <w:sz w:val="28"/>
          <w:szCs w:val="28"/>
        </w:rPr>
        <w:softHyphen/>
        <w:t xml:space="preserve">чуття щастя, хоч він і багато страждав раніше, довгий час терпів приниження, образи, зневагу. З ним сталося те саме, що й </w:t>
      </w:r>
      <w:r w:rsidR="002A1014">
        <w:rPr>
          <w:color w:val="200F03"/>
          <w:sz w:val="28"/>
          <w:szCs w:val="28"/>
        </w:rPr>
        <w:t>із г</w:t>
      </w:r>
      <w:r w:rsidRPr="000D2235">
        <w:rPr>
          <w:color w:val="200F03"/>
          <w:sz w:val="28"/>
          <w:szCs w:val="28"/>
        </w:rPr>
        <w:t xml:space="preserve">ероєм його казки «Гидке каченя». Колись гнане й зневажене усім світом, гидке каченя, вирісши, стало чудовим лебедем, краса якого всіх вражала. Лебідь став щасливим і </w:t>
      </w:r>
      <w:proofErr w:type="spellStart"/>
      <w:r w:rsidRPr="000D2235">
        <w:rPr>
          <w:color w:val="200F03"/>
          <w:sz w:val="28"/>
          <w:szCs w:val="28"/>
        </w:rPr>
        <w:t>за</w:t>
      </w:r>
      <w:r w:rsidRPr="000D2235">
        <w:rPr>
          <w:color w:val="200F03"/>
          <w:sz w:val="28"/>
          <w:szCs w:val="28"/>
        </w:rPr>
        <w:softHyphen/>
        <w:t>був</w:t>
      </w:r>
      <w:proofErr w:type="spellEnd"/>
      <w:r w:rsidRPr="000D2235">
        <w:rPr>
          <w:color w:val="200F03"/>
          <w:sz w:val="28"/>
          <w:szCs w:val="28"/>
        </w:rPr>
        <w:t xml:space="preserve"> про свої страждання в минулому.</w:t>
      </w:r>
    </w:p>
    <w:p w:rsidR="000D2235" w:rsidRPr="000D2235" w:rsidRDefault="001909E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>
        <w:rPr>
          <w:color w:val="200F03"/>
          <w:sz w:val="28"/>
          <w:szCs w:val="28"/>
        </w:rPr>
        <w:t xml:space="preserve"> К</w:t>
      </w:r>
      <w:r w:rsidR="000D2235" w:rsidRPr="000D2235">
        <w:rPr>
          <w:color w:val="200F03"/>
          <w:sz w:val="28"/>
          <w:szCs w:val="28"/>
        </w:rPr>
        <w:t>азки Г.-К. Андерсена справляли надзвичайно велике враження на читачів — дітей і дорослих.</w:t>
      </w:r>
      <w:r w:rsidR="00A94844">
        <w:rPr>
          <w:color w:val="200F03"/>
          <w:sz w:val="28"/>
          <w:szCs w:val="28"/>
        </w:rPr>
        <w:t xml:space="preserve"> </w:t>
      </w:r>
      <w:r w:rsidR="000D2235" w:rsidRPr="000D2235">
        <w:rPr>
          <w:color w:val="200F03"/>
          <w:sz w:val="28"/>
          <w:szCs w:val="28"/>
        </w:rPr>
        <w:t>У казках відбився світогляд Андерсена, його ставлення до людей, до життя. Він любив</w:t>
      </w:r>
      <w:r w:rsidR="00A94844">
        <w:rPr>
          <w:color w:val="200F03"/>
          <w:sz w:val="28"/>
          <w:szCs w:val="28"/>
        </w:rPr>
        <w:t xml:space="preserve"> людей, добре знав життя народу,</w:t>
      </w:r>
    </w:p>
    <w:p w:rsid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його страждання і радості. З повагою і співчуттям розповідає він у своїх казках про життя бідняків, скро</w:t>
      </w:r>
      <w:r w:rsidR="00A94844">
        <w:rPr>
          <w:color w:val="200F03"/>
          <w:sz w:val="28"/>
          <w:szCs w:val="28"/>
        </w:rPr>
        <w:t>мних трудівників, про їх дітей і</w:t>
      </w:r>
      <w:r w:rsidRPr="000D2235">
        <w:rPr>
          <w:color w:val="200F03"/>
          <w:sz w:val="28"/>
          <w:szCs w:val="28"/>
        </w:rPr>
        <w:t xml:space="preserve"> показує водночас моральну вищість простих людей над багатіями і аристократами. З іронією, насмішкою змальовує він пихатих і дурних дворян, тупих, обмежених ко</w:t>
      </w:r>
      <w:r w:rsidRPr="000D2235">
        <w:rPr>
          <w:color w:val="200F03"/>
          <w:sz w:val="28"/>
          <w:szCs w:val="28"/>
        </w:rPr>
        <w:softHyphen/>
        <w:t>ролів і придворних, ненаситних купців, багатіїв. Це зближує казки Андерсена з фольклором, з яким він був добре обізна</w:t>
      </w:r>
      <w:r w:rsidRPr="000D2235">
        <w:rPr>
          <w:color w:val="200F03"/>
          <w:sz w:val="28"/>
          <w:szCs w:val="28"/>
        </w:rPr>
        <w:softHyphen/>
        <w:t>ний ще з дитинства.</w:t>
      </w:r>
    </w:p>
    <w:p w:rsidR="00FF4A7E" w:rsidRPr="000D2235" w:rsidRDefault="00FF4A7E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</w:p>
    <w:p w:rsidR="002A1014" w:rsidRDefault="002A1014" w:rsidP="000D2235">
      <w:pPr>
        <w:pStyle w:val="a3"/>
        <w:spacing w:before="0" w:beforeAutospacing="0" w:after="0" w:afterAutospacing="0"/>
        <w:rPr>
          <w:b/>
          <w:color w:val="200F03"/>
          <w:sz w:val="28"/>
          <w:szCs w:val="28"/>
        </w:rPr>
      </w:pPr>
      <w:r w:rsidRPr="002A1014">
        <w:rPr>
          <w:b/>
          <w:color w:val="200F03"/>
          <w:sz w:val="28"/>
          <w:szCs w:val="28"/>
        </w:rPr>
        <w:t>Учень-п</w:t>
      </w:r>
      <w:r>
        <w:rPr>
          <w:b/>
          <w:color w:val="200F03"/>
          <w:sz w:val="28"/>
          <w:szCs w:val="28"/>
        </w:rPr>
        <w:t>'</w:t>
      </w:r>
      <w:r w:rsidRPr="002A1014">
        <w:rPr>
          <w:b/>
          <w:color w:val="200F03"/>
          <w:sz w:val="28"/>
          <w:szCs w:val="28"/>
        </w:rPr>
        <w:t>ятикласник</w:t>
      </w:r>
      <w:r>
        <w:rPr>
          <w:b/>
          <w:color w:val="200F03"/>
          <w:sz w:val="28"/>
          <w:szCs w:val="28"/>
        </w:rPr>
        <w:t xml:space="preserve"> </w:t>
      </w:r>
      <w:r w:rsidR="00B717C3">
        <w:rPr>
          <w:b/>
          <w:color w:val="200F03"/>
          <w:sz w:val="28"/>
          <w:szCs w:val="28"/>
        </w:rPr>
        <w:t xml:space="preserve">1 </w:t>
      </w:r>
      <w:r w:rsidRPr="002A1014">
        <w:rPr>
          <w:b/>
          <w:i/>
          <w:color w:val="200F03"/>
          <w:sz w:val="28"/>
          <w:szCs w:val="28"/>
        </w:rPr>
        <w:t>(школярі вивчали казку</w:t>
      </w:r>
      <w:r w:rsidR="00FF4A7E">
        <w:rPr>
          <w:b/>
          <w:i/>
          <w:color w:val="200F03"/>
          <w:sz w:val="28"/>
          <w:szCs w:val="28"/>
        </w:rPr>
        <w:t xml:space="preserve"> «Нове вбрання короля»</w:t>
      </w:r>
      <w:r w:rsidRPr="002A1014">
        <w:rPr>
          <w:b/>
          <w:i/>
          <w:color w:val="200F03"/>
          <w:sz w:val="28"/>
          <w:szCs w:val="28"/>
        </w:rPr>
        <w:t xml:space="preserve"> на </w:t>
      </w:r>
      <w:proofErr w:type="spellStart"/>
      <w:r w:rsidRPr="002A1014">
        <w:rPr>
          <w:b/>
          <w:i/>
          <w:color w:val="200F03"/>
          <w:sz w:val="28"/>
          <w:szCs w:val="28"/>
        </w:rPr>
        <w:t>уроках</w:t>
      </w:r>
      <w:proofErr w:type="spellEnd"/>
      <w:r w:rsidRPr="002A1014">
        <w:rPr>
          <w:b/>
          <w:i/>
          <w:color w:val="200F03"/>
          <w:sz w:val="28"/>
          <w:szCs w:val="28"/>
        </w:rPr>
        <w:t xml:space="preserve"> етики)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Однією з найбільш популярних казок Андерсена є казка “Нове вбрання короля” (1835). У цій казці письмен</w:t>
      </w:r>
      <w:r w:rsidRPr="000D2235">
        <w:rPr>
          <w:color w:val="200F03"/>
          <w:sz w:val="28"/>
          <w:szCs w:val="28"/>
        </w:rPr>
        <w:softHyphen/>
        <w:t xml:space="preserve">ник гостро, дотепно висміює правителів, державних діячів, яким приписують високі моральні якості, почуття людської гідності, а </w:t>
      </w:r>
      <w:r w:rsidRPr="000D2235">
        <w:rPr>
          <w:color w:val="200F03"/>
          <w:sz w:val="28"/>
          <w:szCs w:val="28"/>
        </w:rPr>
        <w:lastRenderedPageBreak/>
        <w:t>насправді вони духовно убогі. Вислів: “А король голий” — став крилатою фразою, якою народ викриває убо</w:t>
      </w:r>
      <w:r w:rsidRPr="000D2235">
        <w:rPr>
          <w:color w:val="200F03"/>
          <w:sz w:val="28"/>
          <w:szCs w:val="28"/>
        </w:rPr>
        <w:softHyphen/>
        <w:t>гість думки людини, її фальшиву репутацію.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У казці висміяно підлабузництво, лицемірство, боязнь підлеглих сказати у вічі правду високопоставленим особам. Нікчемності, убогості правителів, лицемірству придворних протиставляю</w:t>
      </w:r>
      <w:r w:rsidRPr="000D2235">
        <w:rPr>
          <w:color w:val="200F03"/>
          <w:sz w:val="28"/>
          <w:szCs w:val="28"/>
        </w:rPr>
        <w:softHyphen/>
        <w:t>ться правдивість і сміливість народу.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Казка чітко побудована, сюжет її динамічний. Починається вона з яскравої характеристики короля, і нею письменник вмо</w:t>
      </w:r>
      <w:r w:rsidRPr="000D2235">
        <w:rPr>
          <w:color w:val="200F03"/>
          <w:sz w:val="28"/>
          <w:szCs w:val="28"/>
        </w:rPr>
        <w:softHyphen/>
        <w:t>тивовує зав'язку — появу пройдисвітів та їх намір обдурити короля і всіх його підлеглих. Дія розвивається швидко. У кож</w:t>
      </w:r>
      <w:r w:rsidRPr="000D2235">
        <w:rPr>
          <w:color w:val="200F03"/>
          <w:sz w:val="28"/>
          <w:szCs w:val="28"/>
        </w:rPr>
        <w:softHyphen/>
        <w:t>ному епізоді розкриваються характери дійових осіб. Уміло вдають, нібито вони старанно працюють,</w:t>
      </w:r>
      <w:r w:rsidR="00A94844">
        <w:rPr>
          <w:color w:val="200F03"/>
          <w:sz w:val="28"/>
          <w:szCs w:val="28"/>
        </w:rPr>
        <w:t xml:space="preserve"> хитрі й зухвалі про</w:t>
      </w:r>
      <w:r w:rsidR="00A94844">
        <w:rPr>
          <w:color w:val="200F03"/>
          <w:sz w:val="28"/>
          <w:szCs w:val="28"/>
        </w:rPr>
        <w:softHyphen/>
        <w:t>йдисвіти: в</w:t>
      </w:r>
      <w:r w:rsidRPr="000D2235">
        <w:rPr>
          <w:color w:val="200F03"/>
          <w:sz w:val="28"/>
          <w:szCs w:val="28"/>
        </w:rPr>
        <w:t xml:space="preserve">они сидять за порожніми верстатами і </w:t>
      </w:r>
      <w:proofErr w:type="spellStart"/>
      <w:r w:rsidRPr="000D2235">
        <w:rPr>
          <w:color w:val="200F03"/>
          <w:sz w:val="28"/>
          <w:szCs w:val="28"/>
        </w:rPr>
        <w:t>тчуть</w:t>
      </w:r>
      <w:proofErr w:type="spellEnd"/>
      <w:r w:rsidRPr="000D2235">
        <w:rPr>
          <w:color w:val="200F03"/>
          <w:sz w:val="28"/>
          <w:szCs w:val="28"/>
        </w:rPr>
        <w:t xml:space="preserve"> без пряжі, спалюють багато свічок, щоб всі думали, наче вони і вночі працюють; великими ножицями ріжуть повітря, ніби кроять тканину, шиють голками без ниток, щоб ніхто не по</w:t>
      </w:r>
      <w:r w:rsidRPr="000D2235">
        <w:rPr>
          <w:color w:val="200F03"/>
          <w:sz w:val="28"/>
          <w:szCs w:val="28"/>
        </w:rPr>
        <w:softHyphen/>
        <w:t>бачив, що нитки не витрачаються.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Король і придворні теж удають, ніби вони захоплені кра</w:t>
      </w:r>
      <w:r w:rsidRPr="000D2235">
        <w:rPr>
          <w:color w:val="200F03"/>
          <w:sz w:val="28"/>
          <w:szCs w:val="28"/>
        </w:rPr>
        <w:softHyphen/>
        <w:t>сою тканини, якої не бачать. За допомогою внутрішніх моно</w:t>
      </w:r>
      <w:r w:rsidRPr="000D2235">
        <w:rPr>
          <w:color w:val="200F03"/>
          <w:sz w:val="28"/>
          <w:szCs w:val="28"/>
        </w:rPr>
        <w:softHyphen/>
        <w:t>логів письменник показує різкий контраст між станом персона</w:t>
      </w:r>
      <w:r w:rsidRPr="000D2235">
        <w:rPr>
          <w:color w:val="200F03"/>
          <w:sz w:val="28"/>
          <w:szCs w:val="28"/>
        </w:rPr>
        <w:softHyphen/>
        <w:t>жів, їх думками та переживаннями і тим, що вони говорять. Розгублені і неприємно вражені, що не бачать нового вбрання, вони старанно приховують від інших свої справжні почуття й роздуми і вишуканими словами вихваляють тканину, її візе</w:t>
      </w:r>
      <w:r w:rsidRPr="000D2235">
        <w:rPr>
          <w:color w:val="200F03"/>
          <w:sz w:val="28"/>
          <w:szCs w:val="28"/>
        </w:rPr>
        <w:softHyphen/>
        <w:t>рунки, фарби, удавано захоплюються її красою. Цим прийо</w:t>
      </w:r>
      <w:r w:rsidRPr="000D2235">
        <w:rPr>
          <w:color w:val="200F03"/>
          <w:sz w:val="28"/>
          <w:szCs w:val="28"/>
        </w:rPr>
        <w:softHyphen/>
        <w:t>мом Андерсен влучно викриває лицемірство придворних і об</w:t>
      </w:r>
      <w:r w:rsidRPr="000D2235">
        <w:rPr>
          <w:color w:val="200F03"/>
          <w:sz w:val="28"/>
          <w:szCs w:val="28"/>
        </w:rPr>
        <w:softHyphen/>
        <w:t xml:space="preserve">меженість короля. Ось до «майстрів» з цілим </w:t>
      </w:r>
      <w:proofErr w:type="spellStart"/>
      <w:r w:rsidRPr="000D2235">
        <w:rPr>
          <w:color w:val="200F03"/>
          <w:sz w:val="28"/>
          <w:szCs w:val="28"/>
        </w:rPr>
        <w:t>почтом</w:t>
      </w:r>
      <w:proofErr w:type="spellEnd"/>
      <w:r w:rsidRPr="000D2235">
        <w:rPr>
          <w:color w:val="200F03"/>
          <w:sz w:val="28"/>
          <w:szCs w:val="28"/>
        </w:rPr>
        <w:t xml:space="preserve"> з'явився король, щоб подивитися на матерію. Всі роблять вигляд, ніби милуються чудовою тканиною. Це ж саме робить і король, щоб приховати від інших, що він не достойний займати таку високу посаду.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Дія досягає свого найвищого розвитку у сцені святкового параду, коли король змушений був вийти на вулицю столиці у «новому вбранні», щоб показатися народу. Контраст між урочистістю церемонії і виглядом голого короля під розкіш</w:t>
      </w:r>
      <w:r w:rsidRPr="000D2235">
        <w:rPr>
          <w:color w:val="200F03"/>
          <w:sz w:val="28"/>
          <w:szCs w:val="28"/>
        </w:rPr>
        <w:softHyphen/>
        <w:t>ним балдахіном —прийом, за допомогою якого письменник ств</w:t>
      </w:r>
      <w:r w:rsidR="00FC13F1">
        <w:rPr>
          <w:color w:val="200F03"/>
          <w:sz w:val="28"/>
          <w:szCs w:val="28"/>
        </w:rPr>
        <w:t xml:space="preserve">орює комічний ефект, викриває й </w:t>
      </w:r>
      <w:r w:rsidRPr="000D2235">
        <w:rPr>
          <w:color w:val="200F03"/>
          <w:sz w:val="28"/>
          <w:szCs w:val="28"/>
        </w:rPr>
        <w:t>засуджує короля і при</w:t>
      </w:r>
      <w:r w:rsidRPr="000D2235">
        <w:rPr>
          <w:color w:val="200F03"/>
          <w:sz w:val="28"/>
          <w:szCs w:val="28"/>
        </w:rPr>
        <w:softHyphen/>
        <w:t>дворних, їх нікчемність і глупство.</w:t>
      </w:r>
    </w:p>
    <w:p w:rsid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Казка закінчується правдиво і мудро: істину — король голий — сказала невинна дитина, яка ще не навчилася лицемі</w:t>
      </w:r>
      <w:r w:rsidRPr="000D2235">
        <w:rPr>
          <w:color w:val="200F03"/>
          <w:sz w:val="28"/>
          <w:szCs w:val="28"/>
        </w:rPr>
        <w:softHyphen/>
        <w:t>рити. Настає розв'язка: хоч король і зрозумів свою помилку, але продовжує поводитись так, нібито нічого й не сталося.</w:t>
      </w:r>
    </w:p>
    <w:p w:rsidR="002A1014" w:rsidRPr="00B717C3" w:rsidRDefault="002A1014" w:rsidP="000D2235">
      <w:pPr>
        <w:pStyle w:val="a3"/>
        <w:spacing w:before="0" w:beforeAutospacing="0" w:after="0" w:afterAutospacing="0"/>
        <w:rPr>
          <w:b/>
          <w:i/>
          <w:color w:val="200F03"/>
          <w:sz w:val="28"/>
          <w:szCs w:val="28"/>
        </w:rPr>
      </w:pPr>
      <w:r w:rsidRPr="002A1014">
        <w:rPr>
          <w:b/>
          <w:color w:val="200F03"/>
          <w:sz w:val="28"/>
          <w:szCs w:val="28"/>
        </w:rPr>
        <w:t>Учень-п</w:t>
      </w:r>
      <w:r>
        <w:rPr>
          <w:b/>
          <w:color w:val="200F03"/>
          <w:sz w:val="28"/>
          <w:szCs w:val="28"/>
        </w:rPr>
        <w:t>'</w:t>
      </w:r>
      <w:r w:rsidRPr="002A1014">
        <w:rPr>
          <w:b/>
          <w:color w:val="200F03"/>
          <w:sz w:val="28"/>
          <w:szCs w:val="28"/>
        </w:rPr>
        <w:t>ятикласник</w:t>
      </w:r>
      <w:r>
        <w:rPr>
          <w:b/>
          <w:color w:val="200F03"/>
          <w:sz w:val="28"/>
          <w:szCs w:val="28"/>
        </w:rPr>
        <w:t xml:space="preserve"> </w:t>
      </w:r>
      <w:r w:rsidR="00B717C3">
        <w:rPr>
          <w:b/>
          <w:color w:val="200F03"/>
          <w:sz w:val="28"/>
          <w:szCs w:val="28"/>
        </w:rPr>
        <w:t xml:space="preserve">2 </w:t>
      </w:r>
      <w:r w:rsidRPr="00B717C3">
        <w:rPr>
          <w:b/>
          <w:i/>
          <w:color w:val="200F03"/>
          <w:sz w:val="28"/>
          <w:szCs w:val="28"/>
        </w:rPr>
        <w:t xml:space="preserve">(школярі читали казки Андерсена на </w:t>
      </w:r>
      <w:proofErr w:type="spellStart"/>
      <w:r w:rsidRPr="00B717C3">
        <w:rPr>
          <w:b/>
          <w:i/>
          <w:color w:val="200F03"/>
          <w:sz w:val="28"/>
          <w:szCs w:val="28"/>
        </w:rPr>
        <w:t>уроках</w:t>
      </w:r>
      <w:proofErr w:type="spellEnd"/>
      <w:r w:rsidRPr="00B717C3">
        <w:rPr>
          <w:b/>
          <w:i/>
          <w:color w:val="200F03"/>
          <w:sz w:val="28"/>
          <w:szCs w:val="28"/>
        </w:rPr>
        <w:t xml:space="preserve"> позакласного читання</w:t>
      </w:r>
      <w:r w:rsidR="00FF4A7E">
        <w:rPr>
          <w:b/>
          <w:i/>
          <w:color w:val="200F03"/>
          <w:sz w:val="28"/>
          <w:szCs w:val="28"/>
        </w:rPr>
        <w:t xml:space="preserve"> зі світової літератури</w:t>
      </w:r>
      <w:r w:rsidRPr="00B717C3">
        <w:rPr>
          <w:b/>
          <w:i/>
          <w:color w:val="200F03"/>
          <w:sz w:val="28"/>
          <w:szCs w:val="28"/>
        </w:rPr>
        <w:t>)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У ка</w:t>
      </w:r>
      <w:r w:rsidR="00B717C3">
        <w:rPr>
          <w:color w:val="200F03"/>
          <w:sz w:val="28"/>
          <w:szCs w:val="28"/>
        </w:rPr>
        <w:t xml:space="preserve">зці </w:t>
      </w:r>
      <w:r w:rsidR="00B717C3" w:rsidRPr="00B717C3">
        <w:rPr>
          <w:b/>
          <w:color w:val="200F03"/>
          <w:sz w:val="28"/>
          <w:szCs w:val="28"/>
        </w:rPr>
        <w:t>«Принцеса на горошині»</w:t>
      </w:r>
      <w:r w:rsidR="00B717C3">
        <w:rPr>
          <w:color w:val="200F03"/>
          <w:sz w:val="28"/>
          <w:szCs w:val="28"/>
        </w:rPr>
        <w:t xml:space="preserve"> (1833</w:t>
      </w:r>
      <w:r w:rsidRPr="000D2235">
        <w:rPr>
          <w:color w:val="200F03"/>
          <w:sz w:val="28"/>
          <w:szCs w:val="28"/>
        </w:rPr>
        <w:t xml:space="preserve">) Андерсен </w:t>
      </w:r>
      <w:r w:rsidR="00FC13F1">
        <w:rPr>
          <w:color w:val="200F03"/>
          <w:sz w:val="28"/>
          <w:szCs w:val="28"/>
        </w:rPr>
        <w:t>висміяв аж занадто тендітну, з</w:t>
      </w:r>
      <w:r w:rsidRPr="000D2235">
        <w:rPr>
          <w:color w:val="200F03"/>
          <w:sz w:val="28"/>
          <w:szCs w:val="28"/>
        </w:rPr>
        <w:t>ніжену принцесу, яка відчула горошину, покладену на її ліжко під двадцять перин і мат</w:t>
      </w:r>
      <w:r w:rsidRPr="000D2235">
        <w:rPr>
          <w:color w:val="200F03"/>
          <w:sz w:val="28"/>
          <w:szCs w:val="28"/>
        </w:rPr>
        <w:softHyphen/>
        <w:t>раців. За цю надмірну чутливість її було визнано в аристокра</w:t>
      </w:r>
      <w:r w:rsidRPr="000D2235">
        <w:rPr>
          <w:color w:val="200F03"/>
          <w:sz w:val="28"/>
          <w:szCs w:val="28"/>
        </w:rPr>
        <w:softHyphen/>
        <w:t>тичному світі справжньою принцесою.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У багатьох казках Андерсена висміяно обивателів, обме</w:t>
      </w:r>
      <w:r w:rsidRPr="000D2235">
        <w:rPr>
          <w:color w:val="200F03"/>
          <w:sz w:val="28"/>
          <w:szCs w:val="28"/>
        </w:rPr>
        <w:softHyphen/>
        <w:t>жених, тупих, чванливих, хоч цими рисами письменник часто наділяє не людей, а тварин або неживі предмети. Такими оби</w:t>
      </w:r>
      <w:r w:rsidRPr="000D2235">
        <w:rPr>
          <w:color w:val="200F03"/>
          <w:sz w:val="28"/>
          <w:szCs w:val="28"/>
        </w:rPr>
        <w:softHyphen/>
        <w:t xml:space="preserve">вателями, чванливими і нерозумними, є, наприклад, кіт і курка у казці </w:t>
      </w:r>
      <w:r w:rsidRPr="00B717C3">
        <w:rPr>
          <w:b/>
          <w:color w:val="200F03"/>
          <w:sz w:val="28"/>
          <w:szCs w:val="28"/>
        </w:rPr>
        <w:t>«Гидке каченя»</w:t>
      </w:r>
      <w:r w:rsidRPr="000D2235">
        <w:rPr>
          <w:color w:val="200F03"/>
          <w:sz w:val="28"/>
          <w:szCs w:val="28"/>
        </w:rPr>
        <w:t xml:space="preserve"> (1843). Вони, як і качки, знева</w:t>
      </w:r>
      <w:r w:rsidRPr="000D2235">
        <w:rPr>
          <w:color w:val="200F03"/>
          <w:sz w:val="28"/>
          <w:szCs w:val="28"/>
        </w:rPr>
        <w:softHyphen/>
        <w:t>жають бідне каченя тільки за те, що воно не таке, як усі інші качки й каченята.</w:t>
      </w:r>
    </w:p>
    <w:p w:rsidR="000D2235" w:rsidRPr="000D2235" w:rsidRDefault="00FC13F1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>
        <w:rPr>
          <w:color w:val="200F03"/>
          <w:sz w:val="28"/>
          <w:szCs w:val="28"/>
        </w:rPr>
        <w:lastRenderedPageBreak/>
        <w:t>Ї</w:t>
      </w:r>
      <w:r w:rsidR="000D2235" w:rsidRPr="000D2235">
        <w:rPr>
          <w:color w:val="200F03"/>
          <w:sz w:val="28"/>
          <w:szCs w:val="28"/>
        </w:rPr>
        <w:t>м не під силу збагнути трагедію «гидкого каченяти», зро</w:t>
      </w:r>
      <w:r w:rsidR="000D2235" w:rsidRPr="000D2235">
        <w:rPr>
          <w:color w:val="200F03"/>
          <w:sz w:val="28"/>
          <w:szCs w:val="28"/>
        </w:rPr>
        <w:softHyphen/>
        <w:t>зуміти його прагнення, його бажання стати кращим, жити у злагоді з усіма, чинити лише добро всім, хто його оточує. Вони просто вважають його божевільним.</w:t>
      </w:r>
    </w:p>
    <w:p w:rsidR="000D2235" w:rsidRPr="000D2235" w:rsidRDefault="00FC13F1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>
        <w:rPr>
          <w:color w:val="200F03"/>
          <w:sz w:val="28"/>
          <w:szCs w:val="28"/>
        </w:rPr>
        <w:t>«</w:t>
      </w:r>
      <w:r w:rsidR="000D2235" w:rsidRPr="000D2235">
        <w:rPr>
          <w:color w:val="200F03"/>
          <w:sz w:val="28"/>
          <w:szCs w:val="28"/>
        </w:rPr>
        <w:t xml:space="preserve">Тобі нічого робити, тому у голову такі дурниці; неси яйця або воркочи,— і все </w:t>
      </w:r>
      <w:proofErr w:type="spellStart"/>
      <w:r w:rsidR="000D2235" w:rsidRPr="000D2235">
        <w:rPr>
          <w:color w:val="200F03"/>
          <w:sz w:val="28"/>
          <w:szCs w:val="28"/>
        </w:rPr>
        <w:t>минеться</w:t>
      </w:r>
      <w:proofErr w:type="spellEnd"/>
      <w:r>
        <w:rPr>
          <w:color w:val="200F03"/>
          <w:sz w:val="28"/>
          <w:szCs w:val="28"/>
        </w:rPr>
        <w:t>», -</w:t>
      </w:r>
      <w:r w:rsidR="000D2235" w:rsidRPr="000D2235">
        <w:rPr>
          <w:color w:val="200F03"/>
          <w:sz w:val="28"/>
          <w:szCs w:val="28"/>
        </w:rPr>
        <w:t xml:space="preserve"> казала йому самовпевнено курка.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Зовсім інший тон у казках Андерсена, коли він розповідає про хороших людей, благородних, добрих і правдивих, про ге</w:t>
      </w:r>
      <w:r w:rsidRPr="000D2235">
        <w:rPr>
          <w:color w:val="200F03"/>
          <w:sz w:val="28"/>
          <w:szCs w:val="28"/>
        </w:rPr>
        <w:softHyphen/>
        <w:t>роїв, стійких у біді і мужніх, здатних бути самовідданими, вір</w:t>
      </w:r>
      <w:r w:rsidRPr="000D2235">
        <w:rPr>
          <w:color w:val="200F03"/>
          <w:sz w:val="28"/>
          <w:szCs w:val="28"/>
        </w:rPr>
        <w:softHyphen/>
        <w:t>ними в дружбі.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 xml:space="preserve">Маленька дівчинка Герда мандрує по світу, зносить муки, долає великі труднощі, щоб дізнатись, куди зник її Друг — хлопчик Кай. Зрештою вона дізнається, що </w:t>
      </w:r>
      <w:proofErr w:type="spellStart"/>
      <w:r w:rsidRPr="000D2235">
        <w:rPr>
          <w:color w:val="200F03"/>
          <w:sz w:val="28"/>
          <w:szCs w:val="28"/>
        </w:rPr>
        <w:t>Кая</w:t>
      </w:r>
      <w:proofErr w:type="spellEnd"/>
      <w:r w:rsidRPr="000D2235">
        <w:rPr>
          <w:color w:val="200F03"/>
          <w:sz w:val="28"/>
          <w:szCs w:val="28"/>
        </w:rPr>
        <w:t xml:space="preserve"> забрала у своє крижане царство Снігова королева. Тільки велика любов дів</w:t>
      </w:r>
      <w:r w:rsidRPr="000D2235">
        <w:rPr>
          <w:color w:val="200F03"/>
          <w:sz w:val="28"/>
          <w:szCs w:val="28"/>
        </w:rPr>
        <w:softHyphen/>
        <w:t xml:space="preserve">чинки, її самовідданість і гарячі сльози допомогли знайти хлопчика — розтопити лід у його серці і повернути йому життя </w:t>
      </w:r>
      <w:r w:rsidR="00B717C3">
        <w:rPr>
          <w:b/>
          <w:color w:val="200F03"/>
          <w:sz w:val="28"/>
          <w:szCs w:val="28"/>
        </w:rPr>
        <w:t>(«Снігова королева»,</w:t>
      </w:r>
      <w:r w:rsidRPr="000D2235">
        <w:rPr>
          <w:color w:val="200F03"/>
          <w:sz w:val="28"/>
          <w:szCs w:val="28"/>
        </w:rPr>
        <w:t xml:space="preserve"> 1844).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 xml:space="preserve">Крихітна дівчина Дюймовочка і ластівка допомагають одне одному в біді, рятують у важку хвилину життя </w:t>
      </w:r>
      <w:r w:rsidRPr="00B717C3">
        <w:rPr>
          <w:b/>
          <w:color w:val="200F03"/>
          <w:sz w:val="28"/>
          <w:szCs w:val="28"/>
        </w:rPr>
        <w:t>(«Дюймо</w:t>
      </w:r>
      <w:r w:rsidRPr="00B717C3">
        <w:rPr>
          <w:b/>
          <w:color w:val="200F03"/>
          <w:sz w:val="28"/>
          <w:szCs w:val="28"/>
        </w:rPr>
        <w:softHyphen/>
        <w:t>вочка</w:t>
      </w:r>
      <w:r w:rsidRPr="000D2235">
        <w:rPr>
          <w:color w:val="200F03"/>
          <w:sz w:val="28"/>
          <w:szCs w:val="28"/>
        </w:rPr>
        <w:t>»).</w:t>
      </w:r>
    </w:p>
    <w:p w:rsidR="000D2235" w:rsidRPr="000D2235" w:rsidRDefault="000D2235" w:rsidP="000D2235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Тварини і рослини, олюднені письменником, по-людському добрі, співчувають чужому горю, полегшують страждання інших.</w:t>
      </w:r>
    </w:p>
    <w:p w:rsidR="00FC13F1" w:rsidRPr="000D2235" w:rsidRDefault="00FC13F1" w:rsidP="00FC13F1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>
        <w:rPr>
          <w:color w:val="200F03"/>
          <w:sz w:val="28"/>
          <w:szCs w:val="28"/>
        </w:rPr>
        <w:t>B казках Андерсен</w:t>
      </w:r>
      <w:r w:rsidRPr="000D2235">
        <w:rPr>
          <w:color w:val="200F03"/>
          <w:sz w:val="28"/>
          <w:szCs w:val="28"/>
        </w:rPr>
        <w:t xml:space="preserve"> гостро картає і засуджує </w:t>
      </w:r>
      <w:proofErr w:type="spellStart"/>
      <w:r w:rsidRPr="000D2235">
        <w:rPr>
          <w:color w:val="200F03"/>
          <w:sz w:val="28"/>
          <w:szCs w:val="28"/>
        </w:rPr>
        <w:t>пороки</w:t>
      </w:r>
      <w:proofErr w:type="spellEnd"/>
      <w:r w:rsidRPr="000D2235">
        <w:rPr>
          <w:color w:val="200F03"/>
          <w:sz w:val="28"/>
          <w:szCs w:val="28"/>
        </w:rPr>
        <w:t xml:space="preserve"> верхівки тогочасного суспільства. У казці </w:t>
      </w:r>
      <w:r w:rsidRPr="00B717C3">
        <w:rPr>
          <w:b/>
          <w:color w:val="200F03"/>
          <w:sz w:val="28"/>
          <w:szCs w:val="28"/>
        </w:rPr>
        <w:t>«С о л о в е й» (</w:t>
      </w:r>
      <w:r w:rsidRPr="000D2235">
        <w:rPr>
          <w:color w:val="200F03"/>
          <w:sz w:val="28"/>
          <w:szCs w:val="28"/>
        </w:rPr>
        <w:t>1843) висміяно неуцтво, тупість придворних імператора, відірвав їх від життя народу, невміння збагнути справжнє мисте</w:t>
      </w:r>
      <w:r w:rsidRPr="000D2235">
        <w:rPr>
          <w:color w:val="200F03"/>
          <w:sz w:val="28"/>
          <w:szCs w:val="28"/>
        </w:rPr>
        <w:softHyphen/>
        <w:t xml:space="preserve">цтво, відрізнити його від фальшивого, підробленого. Ці тупі й обмежені придворні віддали перевагу механічній іграшці, штучному </w:t>
      </w:r>
      <w:proofErr w:type="spellStart"/>
      <w:r w:rsidRPr="000D2235">
        <w:rPr>
          <w:color w:val="200F03"/>
          <w:sz w:val="28"/>
          <w:szCs w:val="28"/>
        </w:rPr>
        <w:t>солов'єві</w:t>
      </w:r>
      <w:proofErr w:type="spellEnd"/>
      <w:r w:rsidRPr="000D2235">
        <w:rPr>
          <w:color w:val="200F03"/>
          <w:sz w:val="28"/>
          <w:szCs w:val="28"/>
        </w:rPr>
        <w:t>, бо хоч він і співав лише одну мелодію, його можна було завести коли завгодно, він міг співати, не стомлюючись, по тридцять разів одне і те ж. Вони знехтували живо</w:t>
      </w:r>
      <w:r>
        <w:rPr>
          <w:color w:val="200F03"/>
          <w:sz w:val="28"/>
          <w:szCs w:val="28"/>
        </w:rPr>
        <w:t>го солов'я, його чарівну пісню і</w:t>
      </w:r>
      <w:r w:rsidRPr="000D2235">
        <w:rPr>
          <w:color w:val="200F03"/>
          <w:sz w:val="28"/>
          <w:szCs w:val="28"/>
        </w:rPr>
        <w:t xml:space="preserve"> вигнали його з володінь імператора.</w:t>
      </w:r>
    </w:p>
    <w:p w:rsidR="00FC13F1" w:rsidRPr="000D2235" w:rsidRDefault="00FC13F1" w:rsidP="00FC13F1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 xml:space="preserve">І так само принцеса із казки </w:t>
      </w:r>
      <w:r w:rsidRPr="00B717C3">
        <w:rPr>
          <w:b/>
          <w:color w:val="200F03"/>
          <w:sz w:val="28"/>
          <w:szCs w:val="28"/>
        </w:rPr>
        <w:t>«Свинопас»</w:t>
      </w:r>
      <w:r w:rsidRPr="000D2235">
        <w:rPr>
          <w:color w:val="200F03"/>
          <w:sz w:val="28"/>
          <w:szCs w:val="28"/>
        </w:rPr>
        <w:t xml:space="preserve"> відмовилася прийняти від принца в дарунок живого солов'я і прекрасну троянду, бо вони були не штучні, а справ</w:t>
      </w:r>
      <w:r>
        <w:rPr>
          <w:color w:val="200F03"/>
          <w:sz w:val="28"/>
          <w:szCs w:val="28"/>
        </w:rPr>
        <w:t>жні, їй більше сподо</w:t>
      </w:r>
      <w:r>
        <w:rPr>
          <w:color w:val="200F03"/>
          <w:sz w:val="28"/>
          <w:szCs w:val="28"/>
        </w:rPr>
        <w:softHyphen/>
        <w:t>балися нікчемна іграшка</w:t>
      </w:r>
      <w:r w:rsidRPr="000D2235">
        <w:rPr>
          <w:color w:val="200F03"/>
          <w:sz w:val="28"/>
          <w:szCs w:val="28"/>
        </w:rPr>
        <w:t>, що награвала популярні польки й вальси, і чарівний горщ</w:t>
      </w:r>
      <w:r>
        <w:rPr>
          <w:color w:val="200F03"/>
          <w:sz w:val="28"/>
          <w:szCs w:val="28"/>
        </w:rPr>
        <w:t>ик, який відкривав принцесі таємницю</w:t>
      </w:r>
      <w:r w:rsidRPr="000D2235">
        <w:rPr>
          <w:color w:val="200F03"/>
          <w:sz w:val="28"/>
          <w:szCs w:val="28"/>
        </w:rPr>
        <w:t>, у кого що вариться на обід.</w:t>
      </w:r>
    </w:p>
    <w:p w:rsidR="00BD16C9" w:rsidRDefault="00C33DA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Великий казкар вважав, що справжнє мистецтво здатне створити диво, зробити людину кращою, як це сталося з імператором у казці «Соловей».</w:t>
      </w:r>
      <w:r w:rsidRPr="000D22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 співу маленької непоказної пташки навіть у імператора, відгородженого від простих людей та усього світу стінами палацу і придворними, але людини з добрим серцем, «виступили сльози і покотилися по обличчю».</w:t>
      </w:r>
      <w:r w:rsidRPr="000D22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Солов'я є втіленням сили великого і справжнього мистецтва. Незважаючи на те, що імператор проміняв його на штучного, у скрутний для людини час птах поспішає на допомогу. Соловей своїм співом змушує відс</w:t>
      </w:r>
      <w:r w:rsidR="00FC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тупити Смерть. Імператор ладен </w:t>
      </w:r>
      <w:proofErr w:type="spellStart"/>
      <w:r w:rsidR="00FC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0D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едро</w:t>
      </w:r>
      <w:proofErr w:type="spellEnd"/>
      <w:r w:rsidRPr="000D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нагородити птаха. Але той відповів, що «найвищою дорогоцінністю, від якої радіє серце співця», були сльози на очах імператора.</w:t>
      </w:r>
      <w:r w:rsidRPr="000D22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0051" w:rsidRDefault="00EE005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0051" w:rsidRDefault="00B717C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7C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Вчитель.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0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мережі Інтернет надзвичайно багато ілюстрацій до казок Андерсена. Ось деякі:</w:t>
      </w:r>
    </w:p>
    <w:p w:rsidR="00135F31" w:rsidRDefault="00135F3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044956F7" wp14:editId="47C488EF">
            <wp:extent cx="2466975" cy="1847850"/>
            <wp:effectExtent l="0" t="0" r="9525" b="0"/>
            <wp:docPr id="5" name="Рисунок 5" descr="Результат пошуку зображень за запитом &quot;Ілюстрації до казок Андерс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&quot;Ілюстрації до казок Андерсен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51019D6" wp14:editId="2071E779">
            <wp:extent cx="2724150" cy="1219200"/>
            <wp:effectExtent l="0" t="0" r="0" b="0"/>
            <wp:docPr id="6" name="Рисунок 6" descr="http://school.xvatit.com/images/thumb/9/92/4812.jpg/286px-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.xvatit.com/images/thumb/9/92/4812.jpg/286px-48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31" w:rsidRDefault="00135F3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F31" w:rsidRDefault="00135F3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73AEC278" wp14:editId="2FE8A724">
            <wp:extent cx="1333500" cy="1885950"/>
            <wp:effectExtent l="0" t="0" r="0" b="0"/>
            <wp:docPr id="8" name="Рисунок 8" descr="http://www.ytime.com.ua/img/forall/0010/andersen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time.com.ua/img/forall/0010/andersen_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25D56E3" wp14:editId="0045931D">
            <wp:extent cx="2953193" cy="3771900"/>
            <wp:effectExtent l="0" t="0" r="0" b="0"/>
            <wp:docPr id="9" name="Рисунок 9" descr="http://redkayakniga.ru/knigovedenie/item/f00/s01/e0001363/pic/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dkayakniga.ru/knigovedenie/item/f00/s01/e0001363/pic/00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68" cy="37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31" w:rsidRDefault="00135F3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6B506EE5" wp14:editId="4D8B6A75">
            <wp:extent cx="6120765" cy="7153907"/>
            <wp:effectExtent l="0" t="0" r="0" b="9525"/>
            <wp:docPr id="7" name="Рисунок 7" descr="http://img-fotki.yandex.ru/get/6509/157060903.61/0_9ab8c_da2dc8db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6509/157060903.61/0_9ab8c_da2dc8db_XXX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E4" w:rsidRDefault="002D0C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44D8E373" wp14:editId="69C69A44">
            <wp:extent cx="2676525" cy="1704975"/>
            <wp:effectExtent l="0" t="0" r="9525" b="9525"/>
            <wp:docPr id="2" name="Рисунок 2" descr="Результат пошуку зображень за запитом &quot;Ілюстрації до казок Андерс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Ілюстрації до казок Андерсен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uk-UA"/>
        </w:rPr>
        <w:drawing>
          <wp:inline distT="0" distB="0" distL="0" distR="0" wp14:anchorId="105B3CC4" wp14:editId="42CEABD3">
            <wp:extent cx="3086100" cy="2700336"/>
            <wp:effectExtent l="0" t="0" r="0" b="5080"/>
            <wp:docPr id="3" name="Рисунок 3" descr="Результат пошуку зображень за запитом &quot;Ілюстрації до казок Андерс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Ілюстрації до казок Андерсен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56" cy="27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E4" w:rsidRDefault="002D0C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0CE4" w:rsidRDefault="002D0C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13F1" w:rsidRPr="000D2235" w:rsidRDefault="00FC13F1" w:rsidP="00FC13F1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Казки Андерсена вже давно перекладені на українську мову. У Києві вперше вийшла книжка під назвою «Казки Андерсена» у 1873 р. Цей переклад зроблено М. Старицьким. До казок додано біографію пись</w:t>
      </w:r>
      <w:r w:rsidRPr="000D2235">
        <w:rPr>
          <w:color w:val="200F03"/>
          <w:sz w:val="28"/>
          <w:szCs w:val="28"/>
        </w:rPr>
        <w:softHyphen/>
        <w:t>менника і 11 малюнків, у збірці вміщено 24 казки. Того ж року всі ці казки були видані нарізно.</w:t>
      </w:r>
    </w:p>
    <w:p w:rsidR="00FC13F1" w:rsidRPr="000D2235" w:rsidRDefault="00FC13F1" w:rsidP="00FC13F1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 w:rsidRPr="000D2235">
        <w:rPr>
          <w:color w:val="200F03"/>
          <w:sz w:val="28"/>
          <w:szCs w:val="28"/>
        </w:rPr>
        <w:t>У 190</w:t>
      </w:r>
      <w:r>
        <w:rPr>
          <w:color w:val="200F03"/>
          <w:sz w:val="28"/>
          <w:szCs w:val="28"/>
        </w:rPr>
        <w:t>6 р. в Києві (видання Б. Д. Грін</w:t>
      </w:r>
      <w:r w:rsidRPr="000D2235">
        <w:rPr>
          <w:color w:val="200F03"/>
          <w:sz w:val="28"/>
          <w:szCs w:val="28"/>
        </w:rPr>
        <w:t xml:space="preserve">ченка) вийшли казки </w:t>
      </w:r>
      <w:proofErr w:type="spellStart"/>
      <w:r w:rsidRPr="000D2235">
        <w:rPr>
          <w:color w:val="200F03"/>
          <w:sz w:val="28"/>
          <w:szCs w:val="28"/>
        </w:rPr>
        <w:t>Андересна</w:t>
      </w:r>
      <w:proofErr w:type="spellEnd"/>
      <w:r w:rsidRPr="000D2235">
        <w:rPr>
          <w:color w:val="200F03"/>
          <w:sz w:val="28"/>
          <w:szCs w:val="28"/>
        </w:rPr>
        <w:t xml:space="preserve"> в пе</w:t>
      </w:r>
      <w:r w:rsidR="00B717C3">
        <w:rPr>
          <w:color w:val="200F03"/>
          <w:sz w:val="28"/>
          <w:szCs w:val="28"/>
        </w:rPr>
        <w:t xml:space="preserve">рекладі Марії </w:t>
      </w:r>
      <w:proofErr w:type="spellStart"/>
      <w:r w:rsidR="00B717C3">
        <w:rPr>
          <w:color w:val="200F03"/>
          <w:sz w:val="28"/>
          <w:szCs w:val="28"/>
        </w:rPr>
        <w:t>Загірньої</w:t>
      </w:r>
      <w:proofErr w:type="spellEnd"/>
      <w:r w:rsidR="00B717C3">
        <w:rPr>
          <w:color w:val="200F03"/>
          <w:sz w:val="28"/>
          <w:szCs w:val="28"/>
        </w:rPr>
        <w:t xml:space="preserve"> (дружини</w:t>
      </w:r>
      <w:r w:rsidRPr="000D2235">
        <w:rPr>
          <w:color w:val="200F03"/>
          <w:sz w:val="28"/>
          <w:szCs w:val="28"/>
        </w:rPr>
        <w:t xml:space="preserve"> Б. Грінченка). До цієї збірки ввійшло 16 казок («Соловейко», «Мати», «Русалочка», «Ялинка», «Циганська голка», «Дівчинка з сір</w:t>
      </w:r>
      <w:r w:rsidRPr="000D2235">
        <w:rPr>
          <w:color w:val="200F03"/>
          <w:sz w:val="28"/>
          <w:szCs w:val="28"/>
        </w:rPr>
        <w:softHyphen/>
        <w:t>никами», «Нове королівське убрання» та ін.). Другим видан</w:t>
      </w:r>
      <w:r w:rsidRPr="000D2235">
        <w:rPr>
          <w:color w:val="200F03"/>
          <w:sz w:val="28"/>
          <w:szCs w:val="28"/>
        </w:rPr>
        <w:softHyphen/>
        <w:t>ням вона вийшла у 1918р.</w:t>
      </w:r>
    </w:p>
    <w:p w:rsidR="00FC13F1" w:rsidRDefault="00FC13F1" w:rsidP="00FC13F1">
      <w:pPr>
        <w:pStyle w:val="a3"/>
        <w:spacing w:before="0" w:beforeAutospacing="0" w:after="0" w:afterAutospacing="0"/>
        <w:rPr>
          <w:color w:val="200F03"/>
          <w:sz w:val="28"/>
          <w:szCs w:val="28"/>
        </w:rPr>
      </w:pPr>
      <w:r>
        <w:rPr>
          <w:color w:val="200F03"/>
          <w:sz w:val="28"/>
          <w:szCs w:val="28"/>
        </w:rPr>
        <w:t>Д</w:t>
      </w:r>
      <w:r w:rsidRPr="000D2235">
        <w:rPr>
          <w:color w:val="200F03"/>
          <w:sz w:val="28"/>
          <w:szCs w:val="28"/>
        </w:rPr>
        <w:t xml:space="preserve">іти читають казки Андерсена </w:t>
      </w:r>
      <w:r>
        <w:rPr>
          <w:color w:val="200F03"/>
          <w:sz w:val="28"/>
          <w:szCs w:val="28"/>
        </w:rPr>
        <w:t xml:space="preserve">в перекладах багатьох </w:t>
      </w:r>
      <w:r w:rsidRPr="000D2235">
        <w:rPr>
          <w:color w:val="200F03"/>
          <w:sz w:val="28"/>
          <w:szCs w:val="28"/>
        </w:rPr>
        <w:t xml:space="preserve"> письменників, зокрема з дат</w:t>
      </w:r>
      <w:r w:rsidRPr="000D2235">
        <w:rPr>
          <w:color w:val="200F03"/>
          <w:sz w:val="28"/>
          <w:szCs w:val="28"/>
        </w:rPr>
        <w:softHyphen/>
        <w:t>ської мови — О. Іваненко. Нове видання в її перекладі, з біо</w:t>
      </w:r>
      <w:r w:rsidRPr="000D2235">
        <w:rPr>
          <w:color w:val="200F03"/>
          <w:sz w:val="28"/>
          <w:szCs w:val="28"/>
        </w:rPr>
        <w:softHyphen/>
        <w:t xml:space="preserve">графією Андерсена та з кольоровими малюнками Г. </w:t>
      </w:r>
      <w:proofErr w:type="spellStart"/>
      <w:r w:rsidRPr="000D2235">
        <w:rPr>
          <w:color w:val="200F03"/>
          <w:sz w:val="28"/>
          <w:szCs w:val="28"/>
        </w:rPr>
        <w:t>Григор'євої</w:t>
      </w:r>
      <w:proofErr w:type="spellEnd"/>
      <w:r w:rsidRPr="000D2235">
        <w:rPr>
          <w:color w:val="200F03"/>
          <w:sz w:val="28"/>
          <w:szCs w:val="28"/>
        </w:rPr>
        <w:t>, вийшло в І964 р. у видавництві «Веселка».</w:t>
      </w:r>
    </w:p>
    <w:p w:rsidR="00FC13F1" w:rsidRDefault="00135F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D78A0FA" wp14:editId="2E2A6F7E">
            <wp:extent cx="1914525" cy="2381250"/>
            <wp:effectExtent l="0" t="0" r="9525" b="0"/>
            <wp:docPr id="10" name="Рисунок 10" descr="Результат пошуку зображень за запитом &quot;Ілюстрації до казок Андерсе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ультат пошуку зображень за запитом &quot;Ілюстрації до казок Андерсена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53" w:rsidRDefault="00DF6253">
      <w:pPr>
        <w:rPr>
          <w:rFonts w:ascii="Times New Roman" w:hAnsi="Times New Roman" w:cs="Times New Roman"/>
          <w:sz w:val="28"/>
          <w:szCs w:val="28"/>
        </w:rPr>
      </w:pPr>
    </w:p>
    <w:p w:rsidR="00DF6253" w:rsidRDefault="00DF6253">
      <w:pPr>
        <w:rPr>
          <w:rFonts w:ascii="Times New Roman" w:hAnsi="Times New Roman" w:cs="Times New Roman"/>
          <w:sz w:val="28"/>
          <w:szCs w:val="28"/>
        </w:rPr>
      </w:pPr>
    </w:p>
    <w:p w:rsidR="00DF6253" w:rsidRDefault="00DF6253">
      <w:pPr>
        <w:rPr>
          <w:rFonts w:ascii="Times New Roman" w:hAnsi="Times New Roman" w:cs="Times New Roman"/>
          <w:sz w:val="28"/>
          <w:szCs w:val="28"/>
        </w:rPr>
      </w:pPr>
    </w:p>
    <w:p w:rsidR="00434763" w:rsidRDefault="00DF6253" w:rsidP="00434763">
      <w:pPr>
        <w:rPr>
          <w:rFonts w:ascii="Times New Roman" w:hAnsi="Times New Roman" w:cs="Times New Roman"/>
          <w:sz w:val="28"/>
          <w:szCs w:val="28"/>
        </w:rPr>
      </w:pPr>
      <w:r w:rsidRPr="00434763">
        <w:rPr>
          <w:rFonts w:ascii="Times New Roman" w:hAnsi="Times New Roman" w:cs="Times New Roman"/>
          <w:b/>
          <w:sz w:val="28"/>
          <w:szCs w:val="28"/>
        </w:rPr>
        <w:lastRenderedPageBreak/>
        <w:t>2. Дискусія</w:t>
      </w:r>
      <w:r w:rsidR="00434763" w:rsidRPr="00434763">
        <w:rPr>
          <w:rFonts w:ascii="Times New Roman" w:hAnsi="Times New Roman" w:cs="Times New Roman"/>
          <w:b/>
          <w:sz w:val="28"/>
          <w:szCs w:val="28"/>
        </w:rPr>
        <w:t xml:space="preserve"> «Бути несхожим на інших – це добре чи погано?»</w:t>
      </w:r>
      <w:r w:rsidR="0043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763" w:rsidRPr="00434763">
        <w:rPr>
          <w:rFonts w:ascii="Times New Roman" w:hAnsi="Times New Roman" w:cs="Times New Roman"/>
          <w:sz w:val="28"/>
          <w:szCs w:val="28"/>
        </w:rPr>
        <w:t xml:space="preserve">(за казкою «Соловей» Андерсена та оповіданням «Соловей» К. </w:t>
      </w:r>
      <w:proofErr w:type="spellStart"/>
      <w:r w:rsidR="00434763" w:rsidRPr="00434763"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 w:rsidR="00434763" w:rsidRPr="00434763">
        <w:rPr>
          <w:rFonts w:ascii="Times New Roman" w:hAnsi="Times New Roman" w:cs="Times New Roman"/>
          <w:sz w:val="28"/>
          <w:szCs w:val="28"/>
        </w:rPr>
        <w:t>)</w:t>
      </w:r>
    </w:p>
    <w:p w:rsidR="00434763" w:rsidRPr="00434763" w:rsidRDefault="00B124E9" w:rsidP="00B124E9">
      <w:pPr>
        <w:rPr>
          <w:rFonts w:ascii="Times New Roman" w:hAnsi="Times New Roman" w:cs="Times New Roman"/>
          <w:b/>
          <w:sz w:val="28"/>
          <w:szCs w:val="28"/>
        </w:rPr>
      </w:pPr>
      <w:r w:rsidRPr="00B124E9">
        <w:rPr>
          <w:rFonts w:ascii="Times New Roman" w:hAnsi="Times New Roman" w:cs="Times New Roman"/>
          <w:b/>
          <w:sz w:val="28"/>
          <w:szCs w:val="28"/>
        </w:rPr>
        <w:t>Вступне слово вчителя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Питання про присутність у людини творчого початку і потреби в самореалізації було і є актуальним завжди. Соловей – творча особистість, яка гідно поводиться і хоче себе максимально реалізувати. У маленького птаха така внутрішня сила! Давайте поговоримо про неперевершеного композитора, що створює свої неповторні пісні. Про це ми читали і у казці Андерсена «Соловей», і в оповіданні «Соловей» Костянтини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чином, у нас дві групи - </w:t>
      </w:r>
      <w:r w:rsidR="00A42125">
        <w:rPr>
          <w:rFonts w:ascii="Times New Roman" w:hAnsi="Times New Roman" w:cs="Times New Roman"/>
          <w:b/>
          <w:sz w:val="28"/>
          <w:szCs w:val="28"/>
        </w:rPr>
        <w:t>«Український соловей» та «</w:t>
      </w:r>
      <w:r w:rsidR="005E7247">
        <w:rPr>
          <w:rFonts w:ascii="Times New Roman" w:hAnsi="Times New Roman" w:cs="Times New Roman"/>
          <w:b/>
          <w:sz w:val="28"/>
          <w:szCs w:val="28"/>
        </w:rPr>
        <w:t>Китайськ</w:t>
      </w:r>
      <w:r w:rsidR="00A42125">
        <w:rPr>
          <w:rFonts w:ascii="Times New Roman" w:hAnsi="Times New Roman" w:cs="Times New Roman"/>
          <w:b/>
          <w:sz w:val="28"/>
          <w:szCs w:val="28"/>
        </w:rPr>
        <w:t>ий соловей»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6253" w:rsidRDefault="00DF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Запитання</w:t>
      </w:r>
      <w:r w:rsidR="00434763">
        <w:rPr>
          <w:rFonts w:ascii="Times New Roman" w:hAnsi="Times New Roman" w:cs="Times New Roman"/>
          <w:sz w:val="28"/>
          <w:szCs w:val="28"/>
        </w:rPr>
        <w:t xml:space="preserve"> для дискусійних груп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5B5" w:rsidRPr="00092E8E" w:rsidRDefault="00D405B5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Чи  відрізняється спів солов'я в неволі від співу солов'я вільного? Чому найкраща пісня вільна?</w:t>
      </w:r>
    </w:p>
    <w:p w:rsidR="00D405B5" w:rsidRPr="00092E8E" w:rsidRDefault="00D405B5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 xml:space="preserve">Чому соловей не залишився в </w:t>
      </w:r>
      <w:r w:rsidR="00092E8E">
        <w:rPr>
          <w:rFonts w:ascii="Times New Roman" w:hAnsi="Times New Roman" w:cs="Times New Roman"/>
          <w:sz w:val="28"/>
          <w:szCs w:val="28"/>
        </w:rPr>
        <w:t xml:space="preserve">китайського </w:t>
      </w:r>
      <w:r w:rsidRPr="00092E8E">
        <w:rPr>
          <w:rFonts w:ascii="Times New Roman" w:hAnsi="Times New Roman" w:cs="Times New Roman"/>
          <w:sz w:val="28"/>
          <w:szCs w:val="28"/>
        </w:rPr>
        <w:t>імператора?</w:t>
      </w:r>
      <w:r w:rsidR="00434763" w:rsidRPr="0009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53" w:rsidRDefault="00434763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Чому солов</w:t>
      </w:r>
      <w:r w:rsidR="00A42125" w:rsidRPr="00092E8E">
        <w:rPr>
          <w:rFonts w:ascii="Times New Roman" w:hAnsi="Times New Roman" w:cs="Times New Roman"/>
          <w:sz w:val="28"/>
          <w:szCs w:val="28"/>
        </w:rPr>
        <w:t>'</w:t>
      </w:r>
      <w:r w:rsidRPr="00092E8E">
        <w:rPr>
          <w:rFonts w:ascii="Times New Roman" w:hAnsi="Times New Roman" w:cs="Times New Roman"/>
          <w:sz w:val="28"/>
          <w:szCs w:val="28"/>
        </w:rPr>
        <w:t>я часто називають «сірою непочесною птахою»?</w:t>
      </w:r>
    </w:p>
    <w:p w:rsidR="00154E16" w:rsidRPr="00092E8E" w:rsidRDefault="00154E16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саме спів живого, а не штучного солов'я врятував правителя?</w:t>
      </w:r>
    </w:p>
    <w:p w:rsidR="00A42125" w:rsidRPr="00092E8E" w:rsidRDefault="00A42125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Чи заслуговує соловей на вдячність від людей?</w:t>
      </w:r>
    </w:p>
    <w:p w:rsidR="00A42125" w:rsidRPr="00092E8E" w:rsidRDefault="00A42125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Чи здатне справжнє мистецтво творити диво?</w:t>
      </w:r>
    </w:p>
    <w:p w:rsidR="00A42125" w:rsidRPr="00092E8E" w:rsidRDefault="00A42125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Чи повинна людина мати власну гідність?</w:t>
      </w:r>
    </w:p>
    <w:p w:rsidR="00A42125" w:rsidRPr="00092E8E" w:rsidRDefault="00A42125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Що прикрашає людину – скромність чи хвалькуватість?</w:t>
      </w:r>
    </w:p>
    <w:p w:rsidR="00CD17C0" w:rsidRPr="00092E8E" w:rsidRDefault="00CD17C0" w:rsidP="00092E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E8E">
        <w:rPr>
          <w:rFonts w:ascii="Times New Roman" w:hAnsi="Times New Roman" w:cs="Times New Roman"/>
          <w:sz w:val="28"/>
          <w:szCs w:val="28"/>
        </w:rPr>
        <w:t>Бути несхожим на інших – це добре чи погано?</w:t>
      </w:r>
    </w:p>
    <w:p w:rsidR="00A42125" w:rsidRDefault="00CD1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Варіанти відповідей </w:t>
      </w:r>
    </w:p>
    <w:p w:rsidR="00CD17C0" w:rsidRPr="00CD17C0" w:rsidRDefault="00CD17C0">
      <w:pPr>
        <w:rPr>
          <w:rFonts w:ascii="Times New Roman" w:hAnsi="Times New Roman" w:cs="Times New Roman"/>
          <w:b/>
          <w:sz w:val="28"/>
          <w:szCs w:val="28"/>
        </w:rPr>
      </w:pPr>
      <w:r w:rsidRPr="00CD17C0">
        <w:rPr>
          <w:rFonts w:ascii="Times New Roman" w:hAnsi="Times New Roman" w:cs="Times New Roman"/>
          <w:b/>
          <w:sz w:val="28"/>
          <w:szCs w:val="28"/>
        </w:rPr>
        <w:t>«</w:t>
      </w:r>
      <w:r w:rsidR="005E7247">
        <w:rPr>
          <w:rFonts w:ascii="Times New Roman" w:hAnsi="Times New Roman" w:cs="Times New Roman"/>
          <w:b/>
          <w:sz w:val="28"/>
          <w:szCs w:val="28"/>
        </w:rPr>
        <w:t>Китайськ</w:t>
      </w:r>
      <w:r w:rsidRPr="00CD17C0">
        <w:rPr>
          <w:rFonts w:ascii="Times New Roman" w:hAnsi="Times New Roman" w:cs="Times New Roman"/>
          <w:b/>
          <w:sz w:val="28"/>
          <w:szCs w:val="28"/>
        </w:rPr>
        <w:t>ий соловей»</w:t>
      </w:r>
    </w:p>
    <w:p w:rsidR="009D778C" w:rsidRPr="009D778C" w:rsidRDefault="00CD17C0" w:rsidP="009D778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8E">
        <w:rPr>
          <w:rFonts w:ascii="Times New Roman" w:hAnsi="Times New Roman" w:cs="Times New Roman"/>
          <w:b/>
          <w:i/>
          <w:sz w:val="28"/>
          <w:szCs w:val="28"/>
        </w:rPr>
        <w:t>Чи  відрізняється спів солов'я в неволі від співу солов'я вільного?</w:t>
      </w:r>
      <w:r w:rsidR="009D778C" w:rsidRPr="009D778C">
        <w:rPr>
          <w:rFonts w:ascii="Times New Roman" w:hAnsi="Times New Roman" w:cs="Times New Roman"/>
          <w:sz w:val="28"/>
          <w:szCs w:val="28"/>
        </w:rPr>
        <w:t xml:space="preserve"> </w:t>
      </w:r>
      <w:r w:rsidR="009D778C" w:rsidRPr="009D778C">
        <w:rPr>
          <w:rFonts w:ascii="Times New Roman" w:hAnsi="Times New Roman" w:cs="Times New Roman"/>
          <w:b/>
          <w:i/>
          <w:sz w:val="28"/>
          <w:szCs w:val="28"/>
        </w:rPr>
        <w:t xml:space="preserve">Чому соловей не залишився в китайського імператора? </w:t>
      </w:r>
    </w:p>
    <w:p w:rsidR="00CD17C0" w:rsidRPr="00092E8E" w:rsidRDefault="00CD17C0" w:rsidP="00CD17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17C0" w:rsidRDefault="00CD17C0" w:rsidP="00CD17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Митець має право вибору: «Найкра</w:t>
      </w:r>
      <w:r w:rsidR="00050F07">
        <w:rPr>
          <w:rFonts w:ascii="Times New Roman" w:hAnsi="Times New Roman" w:cs="Times New Roman"/>
          <w:sz w:val="28"/>
          <w:szCs w:val="28"/>
        </w:rPr>
        <w:t>ще мене слухати в зеленому лісі,</w:t>
      </w:r>
      <w:r>
        <w:rPr>
          <w:rFonts w:ascii="Times New Roman" w:hAnsi="Times New Roman" w:cs="Times New Roman"/>
          <w:sz w:val="28"/>
          <w:szCs w:val="28"/>
        </w:rPr>
        <w:t xml:space="preserve"> – промовив соловей, але полетів з ними, коли почув, що цього бажає імператор».</w:t>
      </w:r>
    </w:p>
    <w:p w:rsidR="00CD17C0" w:rsidRDefault="00CD17C0" w:rsidP="00CD17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Справжній митець любить не золоті клітки та шовкові стьожки: «Він мусив лишитися при дворі. Він мав власну клітку і право вилітати двічі вдень і один раз уночі. </w:t>
      </w:r>
      <w:r w:rsidR="005E7247">
        <w:rPr>
          <w:rFonts w:ascii="Times New Roman" w:hAnsi="Times New Roman" w:cs="Times New Roman"/>
          <w:sz w:val="28"/>
          <w:szCs w:val="28"/>
        </w:rPr>
        <w:t>Разом з цим він одержав дванадцять слуг, які тримали шовкову стьожку, міцно прив'язану до його ноги. Через те він не мав ніякої втіхи від таких прогулянок».</w:t>
      </w:r>
      <w:r w:rsidR="009D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47" w:rsidRDefault="005E7247" w:rsidP="00CD17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прагне жити вільно, дихати на вільні груди: «Я не можу жити в палаці, але</w:t>
      </w:r>
      <w:r w:rsidR="00050F07">
        <w:rPr>
          <w:rFonts w:ascii="Times New Roman" w:hAnsi="Times New Roman" w:cs="Times New Roman"/>
          <w:sz w:val="28"/>
          <w:szCs w:val="28"/>
        </w:rPr>
        <w:t xml:space="preserve"> дозволь мені прилітати, коли я сам захочу. Вечорами я сидітиму на гілці край твого вікна і співами розважатиму тебе й навіватиму нові думки. Я прилітатиму і співатиму тобі».</w:t>
      </w:r>
    </w:p>
    <w:p w:rsidR="00154E16" w:rsidRDefault="00154E16" w:rsidP="00CD17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 це вже буде зовсім інша пісня. </w:t>
      </w:r>
      <w:r w:rsidR="00050F07" w:rsidRPr="009D778C">
        <w:rPr>
          <w:rFonts w:ascii="Times New Roman" w:hAnsi="Times New Roman" w:cs="Times New Roman"/>
          <w:sz w:val="28"/>
          <w:szCs w:val="28"/>
        </w:rPr>
        <w:t>Спів солов'я в неволі відрізняється від співу солов'я вільного.</w:t>
      </w:r>
      <w:r w:rsidR="009D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8C" w:rsidRDefault="009D778C" w:rsidP="00CD17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коли соловей без дозволу вилетів у відчинене вікно до своїх зелених лісів «всі придворні лаяли солов</w:t>
      </w:r>
      <w:r w:rsidR="00154E16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 і називали його дуже невдячною тварюкою».</w:t>
      </w:r>
    </w:p>
    <w:p w:rsidR="00050F07" w:rsidRPr="009D778C" w:rsidRDefault="00050F07" w:rsidP="00CD17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78C">
        <w:rPr>
          <w:rFonts w:ascii="Times New Roman" w:hAnsi="Times New Roman" w:cs="Times New Roman"/>
          <w:sz w:val="28"/>
          <w:szCs w:val="28"/>
        </w:rPr>
        <w:t xml:space="preserve"> Живий соловей не захотів залишатися в імператора назавжди, бо свобода понад усе.</w:t>
      </w:r>
      <w:r w:rsidR="009D778C" w:rsidRPr="009D778C">
        <w:rPr>
          <w:rFonts w:ascii="Times New Roman" w:hAnsi="Times New Roman" w:cs="Times New Roman"/>
          <w:sz w:val="28"/>
          <w:szCs w:val="28"/>
        </w:rPr>
        <w:t xml:space="preserve"> Поезії тісно в золотій клітці. Їй потрібен весь світ.</w:t>
      </w:r>
    </w:p>
    <w:p w:rsidR="00CD17C0" w:rsidRPr="009D778C" w:rsidRDefault="00CD17C0">
      <w:pPr>
        <w:rPr>
          <w:rFonts w:ascii="Times New Roman" w:hAnsi="Times New Roman" w:cs="Times New Roman"/>
          <w:sz w:val="28"/>
          <w:szCs w:val="28"/>
        </w:rPr>
      </w:pPr>
    </w:p>
    <w:p w:rsidR="00DF6253" w:rsidRDefault="00092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«Український соловей»</w:t>
      </w:r>
    </w:p>
    <w:p w:rsidR="00092E8E" w:rsidRPr="004B3F6A" w:rsidRDefault="00092E8E" w:rsidP="004B3F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3F6A">
        <w:rPr>
          <w:rFonts w:ascii="Times New Roman" w:hAnsi="Times New Roman" w:cs="Times New Roman"/>
          <w:b/>
          <w:i/>
          <w:sz w:val="28"/>
          <w:szCs w:val="28"/>
        </w:rPr>
        <w:t>Чи  відрізняється спів солов'я в неволі від співу солов'я вільного?</w:t>
      </w:r>
    </w:p>
    <w:p w:rsidR="00092E8E" w:rsidRPr="00092E8E" w:rsidRDefault="00092E8E" w:rsidP="00092E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Буває, справжній митець шукає самотності: «Пересиджує соловей в низьких корчиках при землі далеко від гамору міського,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гудячої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не зрозуміла би його пісні».</w:t>
      </w:r>
    </w:p>
    <w:p w:rsidR="00092E8E" w:rsidRPr="00092E8E" w:rsidRDefault="00092E8E" w:rsidP="00092E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«Він як справжній артист шукає широкого вільного простору, тихої ночі, бо лиш там може вповні його величавий спів розливатися».</w:t>
      </w:r>
    </w:p>
    <w:p w:rsidR="00092E8E" w:rsidRPr="00932975" w:rsidRDefault="00932975" w:rsidP="00EF65C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32975">
        <w:rPr>
          <w:rFonts w:ascii="Times New Roman" w:hAnsi="Times New Roman" w:cs="Times New Roman"/>
          <w:sz w:val="28"/>
          <w:szCs w:val="28"/>
        </w:rPr>
        <w:t xml:space="preserve">« В  неволі прив'язується не раз </w:t>
      </w:r>
      <w:r>
        <w:rPr>
          <w:rFonts w:ascii="Times New Roman" w:hAnsi="Times New Roman" w:cs="Times New Roman"/>
          <w:sz w:val="28"/>
          <w:szCs w:val="28"/>
        </w:rPr>
        <w:t xml:space="preserve">живо до чоловіка  і співає, та пісня ся не рівня тій, що дзвенить на вільнім просторі, тій, що її слухає зористе небо, зелені гаї і ріки прозорі! 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неволі, сумна, уривиста, наче та думка в'язня, що, відбившись об мури темниці, назад глухим гомоном повертає в грудь невільника».</w:t>
      </w:r>
    </w:p>
    <w:p w:rsidR="00932975" w:rsidRDefault="00932975" w:rsidP="00EF65C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«…кожний щирий друг живої природи повинен берегти свободу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</w:t>
      </w:r>
      <w:r w:rsidR="007F4301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їв</w:t>
      </w:r>
      <w:proofErr w:type="spellEnd"/>
      <w:r w:rsidR="007F4301">
        <w:rPr>
          <w:rFonts w:ascii="Times New Roman" w:hAnsi="Times New Roman" w:cs="Times New Roman"/>
          <w:sz w:val="28"/>
          <w:szCs w:val="28"/>
        </w:rPr>
        <w:t xml:space="preserve"> і перестерігати, щоби пуста дітвора не нищила їм гнізда, а їх не неволила».</w:t>
      </w:r>
    </w:p>
    <w:p w:rsidR="00932975" w:rsidRPr="00932975" w:rsidRDefault="00932975" w:rsidP="00EF65C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піснь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свободі справжньою є піснею!»</w:t>
      </w:r>
    </w:p>
    <w:p w:rsidR="00154E16" w:rsidRDefault="00154E16" w:rsidP="00154E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4E16" w:rsidRDefault="00154E16" w:rsidP="00154E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84FFC" w:rsidRDefault="000D6AC2" w:rsidP="000D6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«Український соловей»</w:t>
      </w:r>
    </w:p>
    <w:p w:rsidR="004B3F6A" w:rsidRPr="004B3F6A" w:rsidRDefault="00384FFC" w:rsidP="004B3F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3F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D6AC2" w:rsidRPr="004B3F6A">
        <w:rPr>
          <w:rFonts w:ascii="Times New Roman" w:hAnsi="Times New Roman" w:cs="Times New Roman"/>
          <w:b/>
          <w:i/>
          <w:sz w:val="28"/>
          <w:szCs w:val="28"/>
        </w:rPr>
        <w:t>олов'я часто називають «сірою непочесною птахою»?</w:t>
      </w:r>
      <w:r w:rsidR="00F275DE" w:rsidRPr="004B3F6A">
        <w:rPr>
          <w:rFonts w:ascii="Times New Roman" w:hAnsi="Times New Roman" w:cs="Times New Roman"/>
          <w:b/>
          <w:i/>
          <w:sz w:val="28"/>
          <w:szCs w:val="28"/>
        </w:rPr>
        <w:t xml:space="preserve"> Це справді так?</w:t>
      </w:r>
      <w:r w:rsidR="004B3F6A" w:rsidRPr="004B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DE" w:rsidRPr="004B3F6A" w:rsidRDefault="00B124E9" w:rsidP="006C79F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Хоча</w:t>
      </w:r>
      <w:r w:rsidR="0049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E38">
        <w:rPr>
          <w:rFonts w:ascii="Times New Roman" w:hAnsi="Times New Roman" w:cs="Times New Roman"/>
          <w:sz w:val="28"/>
          <w:szCs w:val="28"/>
        </w:rPr>
        <w:t>Костятина</w:t>
      </w:r>
      <w:proofErr w:type="spellEnd"/>
      <w:r w:rsidR="0049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E38">
        <w:rPr>
          <w:rFonts w:ascii="Times New Roman" w:hAnsi="Times New Roman" w:cs="Times New Roman"/>
          <w:sz w:val="28"/>
          <w:szCs w:val="28"/>
        </w:rPr>
        <w:t>Малицька</w:t>
      </w:r>
      <w:proofErr w:type="spellEnd"/>
      <w:r w:rsidR="00491E38">
        <w:rPr>
          <w:rFonts w:ascii="Times New Roman" w:hAnsi="Times New Roman" w:cs="Times New Roman"/>
          <w:sz w:val="28"/>
          <w:szCs w:val="28"/>
        </w:rPr>
        <w:t xml:space="preserve"> пише</w:t>
      </w:r>
      <w:r w:rsidR="00F275DE" w:rsidRPr="004B3F6A">
        <w:rPr>
          <w:rFonts w:ascii="Times New Roman" w:hAnsi="Times New Roman" w:cs="Times New Roman"/>
          <w:sz w:val="28"/>
          <w:szCs w:val="28"/>
        </w:rPr>
        <w:t>:</w:t>
      </w:r>
      <w:r w:rsidR="00491E38">
        <w:rPr>
          <w:rFonts w:ascii="Times New Roman" w:hAnsi="Times New Roman" w:cs="Times New Roman"/>
          <w:sz w:val="28"/>
          <w:szCs w:val="28"/>
        </w:rPr>
        <w:t xml:space="preserve"> «Що за сила тонів, глибінь почуттів криється в маленькій гортані сірої непочесної </w:t>
      </w:r>
      <w:proofErr w:type="spellStart"/>
      <w:r w:rsidR="00491E38">
        <w:rPr>
          <w:rFonts w:ascii="Times New Roman" w:hAnsi="Times New Roman" w:cs="Times New Roman"/>
          <w:sz w:val="28"/>
          <w:szCs w:val="28"/>
        </w:rPr>
        <w:t>пташини</w:t>
      </w:r>
      <w:proofErr w:type="spellEnd"/>
      <w:r w:rsidR="00491E38">
        <w:rPr>
          <w:rFonts w:ascii="Times New Roman" w:hAnsi="Times New Roman" w:cs="Times New Roman"/>
          <w:sz w:val="28"/>
          <w:szCs w:val="28"/>
        </w:rPr>
        <w:t>!» - продовженням своєї розповіді письменниця це заперечує.</w:t>
      </w:r>
    </w:p>
    <w:p w:rsidR="000D6AC2" w:rsidRPr="000D6AC2" w:rsidRDefault="00F275DE" w:rsidP="00F275D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0D6AC2">
        <w:rPr>
          <w:rFonts w:ascii="Times New Roman" w:hAnsi="Times New Roman" w:cs="Times New Roman"/>
          <w:sz w:val="28"/>
          <w:szCs w:val="28"/>
        </w:rPr>
        <w:t>«Соловей заслуговує на сердечну опіку людей і як артист-співак, і як пожиточний птах, бо нищить шкідливих комах».</w:t>
      </w:r>
    </w:p>
    <w:p w:rsidR="000D6AC2" w:rsidRPr="000D6AC2" w:rsidRDefault="00F275DE" w:rsidP="00F275D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0D6AC2">
        <w:rPr>
          <w:rFonts w:ascii="Times New Roman" w:hAnsi="Times New Roman" w:cs="Times New Roman"/>
          <w:sz w:val="28"/>
          <w:szCs w:val="28"/>
        </w:rPr>
        <w:t>«Соловей дуже необережний, а при цім цікавий…»</w:t>
      </w:r>
    </w:p>
    <w:p w:rsidR="004B3F6A" w:rsidRPr="004B3F6A" w:rsidRDefault="004B3F6A" w:rsidP="004B3F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3F6A">
        <w:rPr>
          <w:rFonts w:ascii="Times New Roman" w:hAnsi="Times New Roman" w:cs="Times New Roman"/>
          <w:b/>
          <w:i/>
          <w:sz w:val="28"/>
          <w:szCs w:val="28"/>
        </w:rPr>
        <w:t>Чи заслуговує соловей на вдячність від людей?</w:t>
      </w:r>
    </w:p>
    <w:p w:rsidR="004B3F6A" w:rsidRPr="004B3F6A" w:rsidRDefault="004B3F6A" w:rsidP="004B3F6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3F6A">
        <w:rPr>
          <w:rFonts w:ascii="Times New Roman" w:hAnsi="Times New Roman" w:cs="Times New Roman"/>
          <w:sz w:val="28"/>
          <w:szCs w:val="28"/>
        </w:rPr>
        <w:t>« Народ наш сердечно любить солов'я, у багатьох піснях згадує його, а навіть вдалині від рідного краю не забуває про цього народного співака… Заспівай же ти мені, бо в чужій я стороні…».</w:t>
      </w:r>
    </w:p>
    <w:p w:rsidR="000D6AC2" w:rsidRDefault="000D6AC2" w:rsidP="000D6A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6AC2" w:rsidRDefault="000D6AC2" w:rsidP="000D6A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24E9" w:rsidRDefault="00B124E9" w:rsidP="000D6A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6AC2" w:rsidRPr="00154E16" w:rsidRDefault="000D6AC2" w:rsidP="000D6A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4E16">
        <w:rPr>
          <w:rFonts w:ascii="Times New Roman" w:hAnsi="Times New Roman" w:cs="Times New Roman"/>
          <w:b/>
          <w:sz w:val="28"/>
          <w:szCs w:val="28"/>
        </w:rPr>
        <w:t>«Китайський соловей»</w:t>
      </w:r>
    </w:p>
    <w:p w:rsidR="000D6AC2" w:rsidRDefault="000D6AC2" w:rsidP="000D6AC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B3F6A" w:rsidRPr="004B3F6A" w:rsidRDefault="00384FFC" w:rsidP="004B3F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D6AC2" w:rsidRPr="00154E16">
        <w:rPr>
          <w:rFonts w:ascii="Times New Roman" w:hAnsi="Times New Roman" w:cs="Times New Roman"/>
          <w:b/>
          <w:i/>
          <w:sz w:val="28"/>
          <w:szCs w:val="28"/>
        </w:rPr>
        <w:t>олов'я часто називають «сірою непочесною птахою»?</w:t>
      </w:r>
      <w:r w:rsidR="000D6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Це справді так? </w:t>
      </w:r>
      <w:r w:rsidR="000D6AC2">
        <w:rPr>
          <w:rFonts w:ascii="Times New Roman" w:hAnsi="Times New Roman" w:cs="Times New Roman"/>
          <w:b/>
          <w:i/>
          <w:sz w:val="28"/>
          <w:szCs w:val="28"/>
        </w:rPr>
        <w:t xml:space="preserve">Чому саме спів живого, а не штучного солов'я врятував правителя? </w:t>
      </w:r>
    </w:p>
    <w:p w:rsidR="000D6AC2" w:rsidRPr="004B3F6A" w:rsidRDefault="000D6AC2" w:rsidP="000D6AC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F0F85" w:rsidRDefault="00905A49" w:rsidP="00D315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Г.-К. Андерсен </w:t>
      </w:r>
      <w:r w:rsidR="00D315F5">
        <w:rPr>
          <w:rFonts w:ascii="Times New Roman" w:hAnsi="Times New Roman" w:cs="Times New Roman"/>
          <w:sz w:val="28"/>
          <w:szCs w:val="28"/>
        </w:rPr>
        <w:t>так не вважає.</w:t>
      </w:r>
      <w:r w:rsidR="00384FFC">
        <w:rPr>
          <w:rFonts w:ascii="Times New Roman" w:hAnsi="Times New Roman" w:cs="Times New Roman"/>
          <w:sz w:val="28"/>
          <w:szCs w:val="28"/>
        </w:rPr>
        <w:t xml:space="preserve"> У казці «Соловей» одинокий імператор благав музики, вмовляв іграшку-птаха співати.  Але навіть найкрасивіша ігра</w:t>
      </w:r>
      <w:r>
        <w:rPr>
          <w:rFonts w:ascii="Times New Roman" w:hAnsi="Times New Roman" w:cs="Times New Roman"/>
          <w:sz w:val="28"/>
          <w:szCs w:val="28"/>
        </w:rPr>
        <w:t>шка лишається тільки забавкою.</w:t>
      </w:r>
      <w:r w:rsidR="000F0F85">
        <w:rPr>
          <w:rFonts w:ascii="Times New Roman" w:hAnsi="Times New Roman" w:cs="Times New Roman"/>
          <w:sz w:val="28"/>
          <w:szCs w:val="28"/>
        </w:rPr>
        <w:t xml:space="preserve"> Штучне створіння не може по-справжньому відродити душу, у важку для правителя хвилину штучний соловей мовчав.</w:t>
      </w:r>
    </w:p>
    <w:p w:rsidR="000D6AC2" w:rsidRDefault="00905A49" w:rsidP="00D315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4FFC">
        <w:rPr>
          <w:rFonts w:ascii="Times New Roman" w:hAnsi="Times New Roman" w:cs="Times New Roman"/>
          <w:sz w:val="28"/>
          <w:szCs w:val="28"/>
        </w:rPr>
        <w:t xml:space="preserve">правжнє мистецтво </w:t>
      </w:r>
      <w:r>
        <w:rPr>
          <w:rFonts w:ascii="Times New Roman" w:hAnsi="Times New Roman" w:cs="Times New Roman"/>
          <w:sz w:val="28"/>
          <w:szCs w:val="28"/>
        </w:rPr>
        <w:t xml:space="preserve">живого вільного </w:t>
      </w:r>
      <w:r w:rsidR="00384FFC">
        <w:rPr>
          <w:rFonts w:ascii="Times New Roman" w:hAnsi="Times New Roman" w:cs="Times New Roman"/>
          <w:sz w:val="28"/>
          <w:szCs w:val="28"/>
        </w:rPr>
        <w:t xml:space="preserve">солов'я </w:t>
      </w:r>
      <w:r>
        <w:rPr>
          <w:rFonts w:ascii="Times New Roman" w:hAnsi="Times New Roman" w:cs="Times New Roman"/>
          <w:sz w:val="28"/>
          <w:szCs w:val="28"/>
        </w:rPr>
        <w:t>зачіпає</w:t>
      </w:r>
      <w:r w:rsidR="00384FFC">
        <w:rPr>
          <w:rFonts w:ascii="Times New Roman" w:hAnsi="Times New Roman" w:cs="Times New Roman"/>
          <w:sz w:val="28"/>
          <w:szCs w:val="28"/>
        </w:rPr>
        <w:t xml:space="preserve"> </w:t>
      </w:r>
      <w:r w:rsidR="000F0F85">
        <w:rPr>
          <w:rFonts w:ascii="Times New Roman" w:hAnsi="Times New Roman" w:cs="Times New Roman"/>
          <w:sz w:val="28"/>
          <w:szCs w:val="28"/>
        </w:rPr>
        <w:t>імператора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84FFC">
        <w:rPr>
          <w:rFonts w:ascii="Times New Roman" w:hAnsi="Times New Roman" w:cs="Times New Roman"/>
          <w:sz w:val="28"/>
          <w:szCs w:val="28"/>
        </w:rPr>
        <w:t xml:space="preserve">живе і змушує відгукуватися усім серцем. </w:t>
      </w:r>
      <w:r w:rsidR="000F0F85">
        <w:rPr>
          <w:rFonts w:ascii="Times New Roman" w:hAnsi="Times New Roman" w:cs="Times New Roman"/>
          <w:sz w:val="28"/>
          <w:szCs w:val="28"/>
        </w:rPr>
        <w:t>Ті</w:t>
      </w:r>
      <w:r w:rsidR="00384FFC">
        <w:rPr>
          <w:rFonts w:ascii="Times New Roman" w:hAnsi="Times New Roman" w:cs="Times New Roman"/>
          <w:sz w:val="28"/>
          <w:szCs w:val="28"/>
        </w:rPr>
        <w:t>льки</w:t>
      </w:r>
      <w:r>
        <w:rPr>
          <w:rFonts w:ascii="Times New Roman" w:hAnsi="Times New Roman" w:cs="Times New Roman"/>
          <w:sz w:val="28"/>
          <w:szCs w:val="28"/>
        </w:rPr>
        <w:t xml:space="preserve"> мистецтво</w:t>
      </w:r>
      <w:r w:rsidR="00384FFC">
        <w:rPr>
          <w:rFonts w:ascii="Times New Roman" w:hAnsi="Times New Roman" w:cs="Times New Roman"/>
          <w:sz w:val="28"/>
          <w:szCs w:val="28"/>
        </w:rPr>
        <w:t xml:space="preserve"> може виявитися сильнішим за смерть.</w:t>
      </w:r>
      <w:r>
        <w:rPr>
          <w:rFonts w:ascii="Times New Roman" w:hAnsi="Times New Roman" w:cs="Times New Roman"/>
          <w:sz w:val="28"/>
          <w:szCs w:val="28"/>
        </w:rPr>
        <w:t xml:space="preserve"> Імператор зрозумів нарешті, яка роль справжнього, живого мистецтва в житті людей. </w:t>
      </w:r>
    </w:p>
    <w:p w:rsidR="00905A49" w:rsidRDefault="00905A49" w:rsidP="00905A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Придворні дивувалися зміні в житті імператора: людина помирала – і раптом ожила! І </w:t>
      </w:r>
      <w:r w:rsidR="000F0F85">
        <w:rPr>
          <w:rFonts w:ascii="Times New Roman" w:hAnsi="Times New Roman" w:cs="Times New Roman"/>
          <w:sz w:val="28"/>
          <w:szCs w:val="28"/>
        </w:rPr>
        <w:t>це результат співу сірої пташки, яка відкрила в імператора серце, і він може плакати, слухаючи солов'я.</w:t>
      </w:r>
      <w:r>
        <w:rPr>
          <w:rFonts w:ascii="Times New Roman" w:hAnsi="Times New Roman" w:cs="Times New Roman"/>
          <w:sz w:val="28"/>
          <w:szCs w:val="28"/>
        </w:rPr>
        <w:t xml:space="preserve"> Придворним залишалась тільки </w:t>
      </w:r>
      <w:r w:rsidR="000F0F85">
        <w:rPr>
          <w:rFonts w:ascii="Times New Roman" w:hAnsi="Times New Roman" w:cs="Times New Roman"/>
          <w:sz w:val="28"/>
          <w:szCs w:val="28"/>
        </w:rPr>
        <w:t>заздрість, бо вони так і не відродились духовно і душевно, як їхній повелитель.</w:t>
      </w:r>
    </w:p>
    <w:p w:rsidR="002B69B2" w:rsidRDefault="002B69B2" w:rsidP="002B69B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багато може маленька сіра птаха з чудовим голосом і живою душею,</w:t>
      </w:r>
      <w:r w:rsidR="00B76B93">
        <w:rPr>
          <w:rFonts w:ascii="Times New Roman" w:hAnsi="Times New Roman" w:cs="Times New Roman"/>
          <w:sz w:val="28"/>
          <w:szCs w:val="28"/>
        </w:rPr>
        <w:t xml:space="preserve"> коли співає про справжнє життя: її пісня може</w:t>
      </w:r>
      <w:r>
        <w:rPr>
          <w:rFonts w:ascii="Times New Roman" w:hAnsi="Times New Roman" w:cs="Times New Roman"/>
          <w:sz w:val="28"/>
          <w:szCs w:val="28"/>
        </w:rPr>
        <w:t xml:space="preserve"> допомогти нещасним, які по</w:t>
      </w:r>
      <w:r w:rsidR="00B76B93">
        <w:rPr>
          <w:rFonts w:ascii="Times New Roman" w:hAnsi="Times New Roman" w:cs="Times New Roman"/>
          <w:sz w:val="28"/>
          <w:szCs w:val="28"/>
        </w:rPr>
        <w:t>трапили в біду, може</w:t>
      </w:r>
      <w:r>
        <w:rPr>
          <w:rFonts w:ascii="Times New Roman" w:hAnsi="Times New Roman" w:cs="Times New Roman"/>
          <w:sz w:val="28"/>
          <w:szCs w:val="28"/>
        </w:rPr>
        <w:t xml:space="preserve"> співпереживат</w:t>
      </w:r>
      <w:r w:rsidR="00B76B93">
        <w:rPr>
          <w:rFonts w:ascii="Times New Roman" w:hAnsi="Times New Roman" w:cs="Times New Roman"/>
          <w:sz w:val="28"/>
          <w:szCs w:val="28"/>
        </w:rPr>
        <w:t>и іншим і самому ставати кращим!</w:t>
      </w:r>
    </w:p>
    <w:p w:rsidR="00C451A5" w:rsidRPr="004B3F6A" w:rsidRDefault="00C451A5" w:rsidP="00C451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Відлітаючи, соловей пообіцяв імператору провідувати його: «Я співатиму тобі про щасливих і про нещасних, співатиму про добре і зле, про все, що діється навколо і що ховається від тебе. Маленька співоча пташка літає далеко, навколо, скрізь: і до бідного рибалки, і під дах селянина, до всіх, хто далеко від тебе і твого двору. Я люблю твоє серце більше за твою корону».</w:t>
      </w:r>
    </w:p>
    <w:p w:rsidR="00C451A5" w:rsidRDefault="00C451A5" w:rsidP="00C451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F6A" w:rsidRPr="004B3F6A" w:rsidRDefault="004B3F6A" w:rsidP="004B3F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3F6A">
        <w:rPr>
          <w:rFonts w:ascii="Times New Roman" w:hAnsi="Times New Roman" w:cs="Times New Roman"/>
          <w:b/>
          <w:i/>
          <w:sz w:val="28"/>
          <w:szCs w:val="28"/>
        </w:rPr>
        <w:t>Чи здатне справжнє мистецтво творити диво?</w:t>
      </w:r>
    </w:p>
    <w:p w:rsidR="004B3F6A" w:rsidRDefault="004B3F6A" w:rsidP="004B3F6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диво сталося… Після співу маленької непоказної пташки навіть у імператора, відгородженого від простих людей стінами палацу і придворними, але людини з добрим серцем, «виступили сльози і покотилися по обличчю».</w:t>
      </w:r>
    </w:p>
    <w:p w:rsidR="004A4436" w:rsidRDefault="004A4436" w:rsidP="004B3F6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– це втілення сили великого і справжнього мистецтва. Незважаючи на те, що імператор проміняв його на штучного, у скрутний для людини час птах поспішає на допомогу.</w:t>
      </w:r>
    </w:p>
    <w:p w:rsidR="00C451A5" w:rsidRDefault="00C451A5" w:rsidP="00C451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451A5" w:rsidRPr="00C451A5" w:rsidRDefault="00C451A5" w:rsidP="00C451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124E9" w:rsidRDefault="00B124E9" w:rsidP="00C451A5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124E9" w:rsidRDefault="00B124E9" w:rsidP="00C451A5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124E9" w:rsidRDefault="00B124E9" w:rsidP="00C451A5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451A5" w:rsidRPr="00C451A5" w:rsidRDefault="00C451A5" w:rsidP="00C451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C451A5">
        <w:rPr>
          <w:rFonts w:ascii="Times New Roman" w:hAnsi="Times New Roman" w:cs="Times New Roman"/>
          <w:b/>
          <w:sz w:val="28"/>
          <w:szCs w:val="28"/>
        </w:rPr>
        <w:t>«Український соловей»</w:t>
      </w:r>
    </w:p>
    <w:p w:rsidR="004A4436" w:rsidRDefault="004A4436" w:rsidP="00C451A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451A5" w:rsidRPr="002513E4" w:rsidRDefault="00C451A5" w:rsidP="004F4D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513E4">
        <w:rPr>
          <w:rFonts w:ascii="Times New Roman" w:hAnsi="Times New Roman" w:cs="Times New Roman"/>
          <w:b/>
          <w:i/>
          <w:sz w:val="28"/>
          <w:szCs w:val="28"/>
        </w:rPr>
        <w:t>Чи повинна людина мати власну гідність?</w:t>
      </w:r>
      <w:r w:rsidR="00FF096E" w:rsidRPr="002513E4">
        <w:rPr>
          <w:rFonts w:ascii="Times New Roman" w:hAnsi="Times New Roman" w:cs="Times New Roman"/>
          <w:sz w:val="28"/>
          <w:szCs w:val="28"/>
        </w:rPr>
        <w:t xml:space="preserve"> </w:t>
      </w:r>
      <w:r w:rsidR="00FF096E" w:rsidRPr="002513E4">
        <w:rPr>
          <w:rFonts w:ascii="Times New Roman" w:hAnsi="Times New Roman" w:cs="Times New Roman"/>
          <w:b/>
          <w:i/>
          <w:sz w:val="28"/>
          <w:szCs w:val="28"/>
        </w:rPr>
        <w:t>Що прикрашає людину – скромність чи хвалькуватість?</w:t>
      </w:r>
      <w:bookmarkStart w:id="0" w:name="_GoBack"/>
      <w:bookmarkEnd w:id="0"/>
    </w:p>
    <w:p w:rsidR="00D55A0C" w:rsidRDefault="00D55A0C" w:rsidP="00D55A0C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C451A5" w:rsidRDefault="00D55A0C" w:rsidP="00D55A0C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C451A5">
        <w:rPr>
          <w:rFonts w:ascii="Times New Roman" w:hAnsi="Times New Roman" w:cs="Times New Roman"/>
          <w:sz w:val="28"/>
          <w:szCs w:val="28"/>
        </w:rPr>
        <w:t>« Не голосить свого повороту з гарячої Африки, як</w:t>
      </w:r>
      <w:r>
        <w:rPr>
          <w:rFonts w:ascii="Times New Roman" w:hAnsi="Times New Roman" w:cs="Times New Roman"/>
          <w:sz w:val="28"/>
          <w:szCs w:val="28"/>
        </w:rPr>
        <w:t xml:space="preserve"> крикливі ватаги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бузьків </w:t>
      </w:r>
      <w:r w:rsidR="00C451A5"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>журавлів, ні, він прибув непоміченим тихим смерком без шумних оповісток…».</w:t>
      </w:r>
    </w:p>
    <w:p w:rsidR="00D55A0C" w:rsidRDefault="00D55A0C" w:rsidP="00D55A0C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«Як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непомічено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прибув соловей до нас, так</w:t>
      </w:r>
      <w:r w:rsidR="00F66F0D">
        <w:rPr>
          <w:rFonts w:ascii="Times New Roman" w:hAnsi="Times New Roman" w:cs="Times New Roman"/>
          <w:sz w:val="28"/>
          <w:szCs w:val="28"/>
        </w:rPr>
        <w:t xml:space="preserve"> і тихцем одного літнього вечора покинув».</w:t>
      </w:r>
    </w:p>
    <w:p w:rsidR="00F66F0D" w:rsidRDefault="00F66F0D" w:rsidP="00D55A0C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«Знає, що першим своїм співацьким виступом з'єднає собі гарячих поклонників».</w:t>
      </w:r>
    </w:p>
    <w:p w:rsidR="00F66F0D" w:rsidRDefault="00F66F0D" w:rsidP="00D55A0C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«Зате чоловіка не страхається надто».</w:t>
      </w:r>
    </w:p>
    <w:p w:rsidR="00F66F0D" w:rsidRDefault="00F66F0D" w:rsidP="00D55A0C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«Не показується йому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вправді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 радий, коли хто пристане послухати його пісні, немов тішиться, що найшов любителя своїх тонів».</w:t>
      </w:r>
    </w:p>
    <w:p w:rsidR="00FF232A" w:rsidRDefault="00FF232A" w:rsidP="00FF2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32A" w:rsidRDefault="00FF232A" w:rsidP="00FF23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Повага до самого себе (почуття власної гідності) – це те, що більш за все підносить людину. Формування і реалізація моральних чеснот є своєрідним утвердженням власної гідності. А коли цю гідність оцінюють інші, приходять визнання, повага.</w:t>
      </w:r>
    </w:p>
    <w:p w:rsidR="00FF232A" w:rsidRDefault="00FF232A" w:rsidP="00FF23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стверджує, що скромність</w:t>
      </w:r>
      <w:r w:rsidR="004B3E36">
        <w:rPr>
          <w:rFonts w:ascii="Times New Roman" w:hAnsi="Times New Roman" w:cs="Times New Roman"/>
          <w:sz w:val="28"/>
          <w:szCs w:val="28"/>
        </w:rPr>
        <w:t xml:space="preserve"> завжди прикрашає, викликає повагу.</w:t>
      </w:r>
    </w:p>
    <w:p w:rsidR="00FF232A" w:rsidRDefault="00FF232A" w:rsidP="00FF2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32A" w:rsidRDefault="00FF232A" w:rsidP="00FF2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3E36" w:rsidRPr="00154E16" w:rsidRDefault="004B3E36" w:rsidP="004B3E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4E16">
        <w:rPr>
          <w:rFonts w:ascii="Times New Roman" w:hAnsi="Times New Roman" w:cs="Times New Roman"/>
          <w:b/>
          <w:sz w:val="28"/>
          <w:szCs w:val="28"/>
        </w:rPr>
        <w:t>«Китайський соловей»</w:t>
      </w:r>
    </w:p>
    <w:p w:rsidR="004B3E36" w:rsidRPr="00C451A5" w:rsidRDefault="004B3E36" w:rsidP="004B3E3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51A5">
        <w:rPr>
          <w:rFonts w:ascii="Times New Roman" w:hAnsi="Times New Roman" w:cs="Times New Roman"/>
          <w:b/>
          <w:i/>
          <w:sz w:val="28"/>
          <w:szCs w:val="28"/>
        </w:rPr>
        <w:t>Чи повинна людина мати власну гідність?</w:t>
      </w:r>
    </w:p>
    <w:p w:rsidR="00D55A0C" w:rsidRDefault="004B3E36" w:rsidP="004B3E36">
      <w:pPr>
        <w:pStyle w:val="a4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Найбільша нагорода – слова вдячності від людей або сльози щирого захоплення: «Імператор був такий задоволений, що наказав дати соловейкові носити на шиї  свій золотий черевик, але соловей тільки подякував: він уже мав досить нагороди: «Я бачив сльози на очах імператора, це мій найкращий скарб. Я вже досить нагороджений!» І він знову заспівав своїм солодким чудовим голосом».</w:t>
      </w:r>
    </w:p>
    <w:p w:rsidR="00F04A56" w:rsidRDefault="00F04A56" w:rsidP="004B3E36">
      <w:pPr>
        <w:pStyle w:val="a4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Сльози </w:t>
      </w:r>
      <w:r w:rsidR="008750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3C">
        <w:rPr>
          <w:rFonts w:ascii="Times New Roman" w:hAnsi="Times New Roman" w:cs="Times New Roman"/>
          <w:sz w:val="28"/>
          <w:szCs w:val="28"/>
        </w:rPr>
        <w:t>алегорія. Для артиста сльози глядача можуть бути показником визнання і розуміння його творчості.</w:t>
      </w:r>
    </w:p>
    <w:p w:rsidR="0087503C" w:rsidRDefault="0087503C" w:rsidP="0087503C">
      <w:pPr>
        <w:pStyle w:val="a4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Чутливі до краси і чисті серцем люди скажуть найкращі слова похвали, порівнюючи справжнього солов'я зі штучним: «А все ж таки бідні рибалки, що чули справжнього солов'я, казали: «Звучить добре і схоже, але чогось не вистачає».</w:t>
      </w:r>
    </w:p>
    <w:p w:rsidR="0087503C" w:rsidRDefault="0087503C" w:rsidP="004B3E36">
      <w:pPr>
        <w:pStyle w:val="a4"/>
        <w:numPr>
          <w:ilvl w:val="0"/>
          <w:numId w:val="1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Почуття власної гідності, визнання цінності особистості багато в чому залежить від її репутації у суспільстві.</w:t>
      </w:r>
      <w:r w:rsidR="008C2BC5">
        <w:rPr>
          <w:rFonts w:ascii="Times New Roman" w:hAnsi="Times New Roman" w:cs="Times New Roman"/>
          <w:sz w:val="28"/>
          <w:szCs w:val="28"/>
        </w:rPr>
        <w:t xml:space="preserve"> Якщо чуєш слова похвали за свою працю – ти є справжнім творцем.</w:t>
      </w:r>
    </w:p>
    <w:p w:rsidR="00FF096E" w:rsidRDefault="00FF096E" w:rsidP="00FF096E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FF096E" w:rsidRPr="00FF096E" w:rsidRDefault="00FF096E" w:rsidP="00FF096E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F096E">
        <w:rPr>
          <w:rFonts w:ascii="Times New Roman" w:hAnsi="Times New Roman" w:cs="Times New Roman"/>
          <w:b/>
          <w:sz w:val="28"/>
          <w:szCs w:val="28"/>
        </w:rPr>
        <w:t>«Китайський соловей»</w:t>
      </w:r>
    </w:p>
    <w:p w:rsidR="00FF096E" w:rsidRPr="00FF096E" w:rsidRDefault="00FF096E" w:rsidP="00FF096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096E">
        <w:rPr>
          <w:rFonts w:ascii="Times New Roman" w:hAnsi="Times New Roman" w:cs="Times New Roman"/>
          <w:b/>
          <w:i/>
          <w:sz w:val="28"/>
          <w:szCs w:val="28"/>
        </w:rPr>
        <w:t>Бути несхожим на інших – це добре чи погано?</w:t>
      </w:r>
    </w:p>
    <w:p w:rsidR="00FF096E" w:rsidRPr="0077289D" w:rsidRDefault="00FF096E" w:rsidP="00FF096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Солов'я любили всі прості люди. Його спів прекрасний, бо це співала жива душа, яка вміє сумувати і радіти, зрозуміти чужий біль. Маленька куховарка говорила: « Мені дозволено щовечора відносити моїй бідній хворій матері недоїдки від обіду. Вона живе внизу, на березі моря, і, коли я повертаюсь назад, я спочиваю в лісі і там слухаю співи солов</w:t>
      </w:r>
      <w:r w:rsidR="00717A59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я. У мене виступають сльози на очах, і стає т</w:t>
      </w:r>
      <w:r w:rsidR="00717A59">
        <w:rPr>
          <w:rFonts w:ascii="Times New Roman" w:hAnsi="Times New Roman" w:cs="Times New Roman"/>
          <w:sz w:val="28"/>
          <w:szCs w:val="28"/>
        </w:rPr>
        <w:t>ак хороше, ніби мене цілує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A59">
        <w:rPr>
          <w:rFonts w:ascii="Times New Roman" w:hAnsi="Times New Roman" w:cs="Times New Roman"/>
          <w:sz w:val="28"/>
          <w:szCs w:val="28"/>
        </w:rPr>
        <w:t>.</w:t>
      </w:r>
    </w:p>
    <w:p w:rsidR="0077289D" w:rsidRPr="0077289D" w:rsidRDefault="0077289D" w:rsidP="00FF096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не помітили, як втратили справжнього солов'я, як проміняли справжнє мистецтво на штучне. І ще, не розуміючи, чому соловей полетів додому, оголосили його ворогом держави.</w:t>
      </w:r>
    </w:p>
    <w:p w:rsidR="0077289D" w:rsidRPr="0077289D" w:rsidRDefault="0077289D" w:rsidP="00FF096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 любить людей, схожих на інших, бо вони не приносять проблем: «Ми не можемо передбачити, що саме заспіває справжній соловей, а в штучної пташки все заздалегідь відомо. Можна навіть пояснити, чому вона співає, можна розібрати її і показати всю будову всередині – плід людського розуму – як розташовані валики, як вони працюють і як ідуть один за одним».</w:t>
      </w:r>
    </w:p>
    <w:p w:rsidR="0077289D" w:rsidRPr="0077289D" w:rsidRDefault="0077289D" w:rsidP="00FF096E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несхожим на інших – це добре. Головне -  мати чисту душу.</w:t>
      </w:r>
    </w:p>
    <w:p w:rsidR="0077289D" w:rsidRDefault="0077289D" w:rsidP="0077289D">
      <w:pPr>
        <w:pStyle w:val="a4"/>
        <w:ind w:left="1146"/>
        <w:rPr>
          <w:rFonts w:ascii="Times New Roman" w:hAnsi="Times New Roman" w:cs="Times New Roman"/>
          <w:sz w:val="28"/>
          <w:szCs w:val="28"/>
        </w:rPr>
      </w:pPr>
    </w:p>
    <w:p w:rsidR="0077289D" w:rsidRPr="0077289D" w:rsidRDefault="0077289D" w:rsidP="0077289D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  <w:r w:rsidRPr="0077289D">
        <w:rPr>
          <w:rFonts w:ascii="Times New Roman" w:hAnsi="Times New Roman" w:cs="Times New Roman"/>
          <w:b/>
          <w:sz w:val="28"/>
          <w:szCs w:val="28"/>
        </w:rPr>
        <w:t>«Український соловей»</w:t>
      </w:r>
    </w:p>
    <w:p w:rsidR="0077289D" w:rsidRDefault="0077289D" w:rsidP="0077289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096E">
        <w:rPr>
          <w:rFonts w:ascii="Times New Roman" w:hAnsi="Times New Roman" w:cs="Times New Roman"/>
          <w:b/>
          <w:i/>
          <w:sz w:val="28"/>
          <w:szCs w:val="28"/>
        </w:rPr>
        <w:t>Бути несхожим на інших – це добре чи погано?</w:t>
      </w:r>
    </w:p>
    <w:p w:rsidR="00E333AB" w:rsidRPr="00E333AB" w:rsidRDefault="00E333AB" w:rsidP="00E333AB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Солов'їні співи прикрашають весняні ночі рідної землі.</w:t>
      </w:r>
    </w:p>
    <w:p w:rsidR="00E333AB" w:rsidRPr="00E333AB" w:rsidRDefault="00E333AB" w:rsidP="00E333AB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Соловей не все з однаковим натхненням співає: «Причина цієї зміни лежить в стані повітря».</w:t>
      </w:r>
    </w:p>
    <w:p w:rsidR="00E333AB" w:rsidRPr="009C71EC" w:rsidRDefault="00E333AB" w:rsidP="002B13E0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9C71EC">
        <w:rPr>
          <w:rFonts w:ascii="Times New Roman" w:hAnsi="Times New Roman" w:cs="Times New Roman"/>
          <w:sz w:val="28"/>
          <w:szCs w:val="28"/>
        </w:rPr>
        <w:t xml:space="preserve">Світ змінює пісню творця: «Коли зараз звечора почне він свій концерт і </w:t>
      </w:r>
      <w:proofErr w:type="spellStart"/>
      <w:r w:rsidRPr="009C71EC">
        <w:rPr>
          <w:rFonts w:ascii="Times New Roman" w:hAnsi="Times New Roman" w:cs="Times New Roman"/>
          <w:sz w:val="28"/>
          <w:szCs w:val="28"/>
        </w:rPr>
        <w:t>тужливо</w:t>
      </w:r>
      <w:proofErr w:type="spellEnd"/>
      <w:r w:rsidRPr="009C71EC">
        <w:rPr>
          <w:rFonts w:ascii="Times New Roman" w:hAnsi="Times New Roman" w:cs="Times New Roman"/>
          <w:sz w:val="28"/>
          <w:szCs w:val="28"/>
        </w:rPr>
        <w:t xml:space="preserve"> лящить цілу ніч – то ворожать з цього довготривалу постійну погоду»</w:t>
      </w:r>
      <w:r w:rsidR="009C71EC" w:rsidRPr="009C71EC">
        <w:rPr>
          <w:rFonts w:ascii="Times New Roman" w:hAnsi="Times New Roman" w:cs="Times New Roman"/>
          <w:sz w:val="28"/>
          <w:szCs w:val="28"/>
        </w:rPr>
        <w:t>;</w:t>
      </w:r>
      <w:r w:rsidR="009C71EC">
        <w:rPr>
          <w:rFonts w:ascii="Times New Roman" w:hAnsi="Times New Roman" w:cs="Times New Roman"/>
          <w:sz w:val="28"/>
          <w:szCs w:val="28"/>
        </w:rPr>
        <w:t xml:space="preserve"> </w:t>
      </w:r>
      <w:r w:rsidRPr="009C71EC">
        <w:rPr>
          <w:rFonts w:ascii="Times New Roman" w:hAnsi="Times New Roman" w:cs="Times New Roman"/>
          <w:sz w:val="28"/>
          <w:szCs w:val="28"/>
        </w:rPr>
        <w:t>«Коли співає з перервами й аж під ранок оживляється у своїх звуках, кажуть, що сльота настане».</w:t>
      </w:r>
    </w:p>
    <w:p w:rsidR="009C71EC" w:rsidRPr="00491E38" w:rsidRDefault="009C71EC" w:rsidP="002B13E0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Отож, бути незвичайним, непередбачуваним – добре. Треба бути творцем свого життя. А соловей – творець!</w:t>
      </w:r>
    </w:p>
    <w:p w:rsidR="00491E38" w:rsidRPr="00491E38" w:rsidRDefault="00491E38" w:rsidP="00491E38">
      <w:pPr>
        <w:pStyle w:val="a4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91E38" w:rsidRPr="00491E38" w:rsidRDefault="00491E38" w:rsidP="00491E38">
      <w:pPr>
        <w:pStyle w:val="a4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91E38">
        <w:rPr>
          <w:rFonts w:ascii="Times New Roman" w:hAnsi="Times New Roman" w:cs="Times New Roman"/>
          <w:b/>
          <w:sz w:val="28"/>
          <w:szCs w:val="28"/>
        </w:rPr>
        <w:t>Заключне слово вчителя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1E38">
        <w:rPr>
          <w:rFonts w:ascii="Times New Roman" w:hAnsi="Times New Roman" w:cs="Times New Roman"/>
          <w:sz w:val="28"/>
          <w:szCs w:val="28"/>
        </w:rPr>
        <w:t>Кожна людина, яка щось творить</w:t>
      </w:r>
      <w:r w:rsidR="007506A4">
        <w:rPr>
          <w:rFonts w:ascii="Times New Roman" w:hAnsi="Times New Roman" w:cs="Times New Roman"/>
          <w:sz w:val="28"/>
          <w:szCs w:val="28"/>
        </w:rPr>
        <w:t>,</w:t>
      </w:r>
      <w:r w:rsidRPr="00491E38">
        <w:rPr>
          <w:rFonts w:ascii="Times New Roman" w:hAnsi="Times New Roman" w:cs="Times New Roman"/>
          <w:sz w:val="28"/>
          <w:szCs w:val="28"/>
        </w:rPr>
        <w:t xml:space="preserve"> хоче досягти висот.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="007506A4">
        <w:rPr>
          <w:rFonts w:ascii="Times New Roman" w:hAnsi="Times New Roman" w:cs="Times New Roman"/>
          <w:sz w:val="28"/>
          <w:szCs w:val="28"/>
        </w:rPr>
        <w:t xml:space="preserve"> герой –</w:t>
      </w:r>
      <w:r>
        <w:rPr>
          <w:rFonts w:ascii="Times New Roman" w:hAnsi="Times New Roman" w:cs="Times New Roman"/>
          <w:sz w:val="28"/>
          <w:szCs w:val="28"/>
        </w:rPr>
        <w:t xml:space="preserve"> соловей</w:t>
      </w:r>
      <w:r w:rsidR="007506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співав свої пісні щиро і ніжно, тому й отримав своє визнання серед людей. Він – особливий. </w:t>
      </w:r>
      <w:r w:rsidR="007506A4">
        <w:rPr>
          <w:rFonts w:ascii="Times New Roman" w:hAnsi="Times New Roman" w:cs="Times New Roman"/>
          <w:sz w:val="28"/>
          <w:szCs w:val="28"/>
        </w:rPr>
        <w:t>Будьте і ви особливими, несхожими на інших, змінюйте світ навколо  себе на краще!</w:t>
      </w:r>
    </w:p>
    <w:sectPr w:rsidR="00491E38" w:rsidRPr="00491E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B45"/>
    <w:multiLevelType w:val="hybridMultilevel"/>
    <w:tmpl w:val="19ECBFB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817"/>
    <w:multiLevelType w:val="hybridMultilevel"/>
    <w:tmpl w:val="AC14E90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BB55EC"/>
    <w:multiLevelType w:val="hybridMultilevel"/>
    <w:tmpl w:val="90A6BC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7A4C"/>
    <w:multiLevelType w:val="hybridMultilevel"/>
    <w:tmpl w:val="0C927C0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2F6013"/>
    <w:multiLevelType w:val="hybridMultilevel"/>
    <w:tmpl w:val="8040B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3B45"/>
    <w:multiLevelType w:val="hybridMultilevel"/>
    <w:tmpl w:val="09F205B0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46019A"/>
    <w:multiLevelType w:val="hybridMultilevel"/>
    <w:tmpl w:val="4C6065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6F4C7A"/>
    <w:multiLevelType w:val="hybridMultilevel"/>
    <w:tmpl w:val="6C06ABE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8A5844"/>
    <w:multiLevelType w:val="hybridMultilevel"/>
    <w:tmpl w:val="F84AD2BA"/>
    <w:lvl w:ilvl="0" w:tplc="BE380C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410327"/>
    <w:multiLevelType w:val="hybridMultilevel"/>
    <w:tmpl w:val="4AF8A2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E62C9"/>
    <w:multiLevelType w:val="hybridMultilevel"/>
    <w:tmpl w:val="0706E7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22BDC"/>
    <w:multiLevelType w:val="hybridMultilevel"/>
    <w:tmpl w:val="C59EE98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4"/>
    <w:rsid w:val="00050F07"/>
    <w:rsid w:val="00092E8E"/>
    <w:rsid w:val="000D2235"/>
    <w:rsid w:val="000D6AC2"/>
    <w:rsid w:val="000F0F85"/>
    <w:rsid w:val="00135F31"/>
    <w:rsid w:val="00154E16"/>
    <w:rsid w:val="001909E5"/>
    <w:rsid w:val="002513E4"/>
    <w:rsid w:val="002A1014"/>
    <w:rsid w:val="002B69B2"/>
    <w:rsid w:val="002D0CE4"/>
    <w:rsid w:val="00384FFC"/>
    <w:rsid w:val="003C5B37"/>
    <w:rsid w:val="00401F6A"/>
    <w:rsid w:val="00425854"/>
    <w:rsid w:val="00434763"/>
    <w:rsid w:val="00491E38"/>
    <w:rsid w:val="004A4436"/>
    <w:rsid w:val="004B3E36"/>
    <w:rsid w:val="004B3F6A"/>
    <w:rsid w:val="005421C1"/>
    <w:rsid w:val="00542839"/>
    <w:rsid w:val="00584114"/>
    <w:rsid w:val="005E7247"/>
    <w:rsid w:val="00717A59"/>
    <w:rsid w:val="007506A4"/>
    <w:rsid w:val="0077289D"/>
    <w:rsid w:val="007F4301"/>
    <w:rsid w:val="0087503C"/>
    <w:rsid w:val="008C2BC5"/>
    <w:rsid w:val="00905A49"/>
    <w:rsid w:val="00932975"/>
    <w:rsid w:val="009A0F79"/>
    <w:rsid w:val="009C71EC"/>
    <w:rsid w:val="009D778C"/>
    <w:rsid w:val="00A13DA9"/>
    <w:rsid w:val="00A42125"/>
    <w:rsid w:val="00A94844"/>
    <w:rsid w:val="00B124E9"/>
    <w:rsid w:val="00B63193"/>
    <w:rsid w:val="00B717C3"/>
    <w:rsid w:val="00B76B93"/>
    <w:rsid w:val="00BD16C9"/>
    <w:rsid w:val="00C33DA3"/>
    <w:rsid w:val="00C451A5"/>
    <w:rsid w:val="00CD17C0"/>
    <w:rsid w:val="00D315F5"/>
    <w:rsid w:val="00D405B5"/>
    <w:rsid w:val="00D55A0C"/>
    <w:rsid w:val="00D76E18"/>
    <w:rsid w:val="00DF6253"/>
    <w:rsid w:val="00E333AB"/>
    <w:rsid w:val="00EE0051"/>
    <w:rsid w:val="00F04A56"/>
    <w:rsid w:val="00F275DE"/>
    <w:rsid w:val="00F66F0D"/>
    <w:rsid w:val="00FC13F1"/>
    <w:rsid w:val="00FF096E"/>
    <w:rsid w:val="00FF232A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8B18-B96E-4AB3-A2C6-CEE032E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DA3"/>
  </w:style>
  <w:style w:type="paragraph" w:styleId="a3">
    <w:name w:val="Normal (Web)"/>
    <w:basedOn w:val="a"/>
    <w:uiPriority w:val="99"/>
    <w:unhideWhenUsed/>
    <w:rsid w:val="000D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D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CA23-4D51-480F-B6F1-FB5A2CFC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14161</Words>
  <Characters>8072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2015-05-02T13:47:00Z</dcterms:created>
  <dcterms:modified xsi:type="dcterms:W3CDTF">2015-05-02T16:32:00Z</dcterms:modified>
</cp:coreProperties>
</file>